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D16" w:rsidRDefault="00F63D16"/>
    <w:tbl>
      <w:tblPr>
        <w:tblW w:w="594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61"/>
        <w:gridCol w:w="3406"/>
        <w:gridCol w:w="3608"/>
      </w:tblGrid>
      <w:tr w:rsidR="00AA2298" w:rsidRPr="00C25FDF" w:rsidTr="00AA2298">
        <w:trPr>
          <w:trHeight w:val="437"/>
          <w:jc w:val="center"/>
        </w:trPr>
        <w:tc>
          <w:tcPr>
            <w:tcW w:w="5000" w:type="pct"/>
            <w:gridSpan w:val="3"/>
            <w:vAlign w:val="center"/>
          </w:tcPr>
          <w:p w:rsidR="00961C54" w:rsidRDefault="00961C54" w:rsidP="00961C54">
            <w:pPr>
              <w:rPr>
                <w:rFonts w:ascii="Arial" w:hAnsi="Arial" w:cs="Arial"/>
                <w:sz w:val="22"/>
                <w:szCs w:val="18"/>
              </w:rPr>
            </w:pPr>
            <w:r w:rsidRPr="003A76ED">
              <w:rPr>
                <w:rFonts w:ascii="Arial" w:hAnsi="Arial" w:cs="Arial"/>
                <w:sz w:val="14"/>
                <w:szCs w:val="18"/>
              </w:rPr>
              <w:t xml:space="preserve">Marque con una X según corresponda </w:t>
            </w:r>
            <w:r>
              <w:rPr>
                <w:rFonts w:ascii="Arial" w:hAnsi="Arial" w:cs="Arial"/>
                <w:sz w:val="14"/>
                <w:szCs w:val="18"/>
              </w:rPr>
              <w:t xml:space="preserve">   </w:t>
            </w:r>
            <w:r w:rsidRPr="003A76ED">
              <w:rPr>
                <w:rFonts w:ascii="Arial" w:hAnsi="Arial" w:cs="Arial"/>
                <w:sz w:val="14"/>
                <w:szCs w:val="18"/>
              </w:rPr>
              <w:t xml:space="preserve"> </w:t>
            </w:r>
            <w:r w:rsidRPr="003A76ED">
              <w:rPr>
                <w:rFonts w:ascii="Arial" w:hAnsi="Arial" w:cs="Arial"/>
                <w:sz w:val="22"/>
                <w:szCs w:val="18"/>
              </w:rPr>
              <w:t xml:space="preserve"> </w:t>
            </w:r>
          </w:p>
          <w:p w:rsidR="00961C54" w:rsidRDefault="00961C54" w:rsidP="00DC3FAC">
            <w:pPr>
              <w:rPr>
                <w:rFonts w:ascii="Arial" w:hAnsi="Arial" w:cs="Arial"/>
                <w:sz w:val="18"/>
                <w:szCs w:val="18"/>
              </w:rPr>
            </w:pPr>
          </w:p>
          <w:p w:rsidR="00961C54" w:rsidRDefault="00AA2298" w:rsidP="00961C54">
            <w:pPr>
              <w:rPr>
                <w:rFonts w:ascii="Arial" w:hAnsi="Arial" w:cs="Arial"/>
                <w:sz w:val="18"/>
                <w:szCs w:val="18"/>
              </w:rPr>
            </w:pPr>
            <w:r>
              <w:rPr>
                <w:rFonts w:ascii="Arial" w:hAnsi="Arial" w:cs="Arial"/>
                <w:sz w:val="18"/>
                <w:szCs w:val="18"/>
              </w:rPr>
              <w:t xml:space="preserve">Acta de Subred  ____               </w:t>
            </w:r>
            <w:r w:rsidR="00F97DA1">
              <w:rPr>
                <w:rFonts w:ascii="Arial" w:hAnsi="Arial" w:cs="Arial"/>
                <w:sz w:val="18"/>
                <w:szCs w:val="18"/>
              </w:rPr>
              <w:t xml:space="preserve">  </w:t>
            </w:r>
            <w:r>
              <w:rPr>
                <w:rFonts w:ascii="Arial" w:hAnsi="Arial" w:cs="Arial"/>
                <w:sz w:val="18"/>
                <w:szCs w:val="18"/>
              </w:rPr>
              <w:t xml:space="preserve">   Acta de  Unidad Prestadora de Servicios </w:t>
            </w:r>
            <w:r w:rsidR="00961C54">
              <w:rPr>
                <w:rFonts w:ascii="Arial" w:hAnsi="Arial" w:cs="Arial"/>
                <w:sz w:val="18"/>
                <w:szCs w:val="18"/>
              </w:rPr>
              <w:t xml:space="preserve"> </w:t>
            </w:r>
            <w:r>
              <w:rPr>
                <w:rFonts w:ascii="Arial" w:hAnsi="Arial" w:cs="Arial"/>
                <w:sz w:val="18"/>
                <w:szCs w:val="18"/>
              </w:rPr>
              <w:t xml:space="preserve"> ____</w:t>
            </w:r>
            <w:r w:rsidR="00961C54">
              <w:rPr>
                <w:rFonts w:ascii="Arial" w:hAnsi="Arial" w:cs="Arial"/>
                <w:sz w:val="18"/>
                <w:szCs w:val="18"/>
              </w:rPr>
              <w:t xml:space="preserve">        </w:t>
            </w:r>
            <w:r w:rsidR="00F97DA1">
              <w:rPr>
                <w:rFonts w:ascii="Arial" w:hAnsi="Arial" w:cs="Arial"/>
                <w:sz w:val="18"/>
                <w:szCs w:val="18"/>
              </w:rPr>
              <w:t xml:space="preserve">   </w:t>
            </w:r>
            <w:r w:rsidR="00961C54">
              <w:rPr>
                <w:rFonts w:ascii="Arial" w:hAnsi="Arial" w:cs="Arial"/>
                <w:sz w:val="18"/>
                <w:szCs w:val="18"/>
              </w:rPr>
              <w:t>Acta de Sede de una Unidad _____</w:t>
            </w:r>
          </w:p>
          <w:p w:rsidR="00AA2298" w:rsidRDefault="00AA2298"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la </w:t>
            </w:r>
            <w:proofErr w:type="gramStart"/>
            <w:r w:rsidR="00961C54">
              <w:rPr>
                <w:rFonts w:ascii="Arial" w:hAnsi="Arial" w:cs="Arial"/>
                <w:sz w:val="18"/>
                <w:szCs w:val="18"/>
              </w:rPr>
              <w:t>Unidad  Prestadora</w:t>
            </w:r>
            <w:proofErr w:type="gramEnd"/>
            <w:r w:rsidR="00961C54">
              <w:rPr>
                <w:rFonts w:ascii="Arial" w:hAnsi="Arial" w:cs="Arial"/>
                <w:sz w:val="18"/>
                <w:szCs w:val="18"/>
              </w:rPr>
              <w:t xml:space="preserve"> de S</w:t>
            </w:r>
            <w:r>
              <w:rPr>
                <w:rFonts w:ascii="Arial" w:hAnsi="Arial" w:cs="Arial"/>
                <w:sz w:val="18"/>
                <w:szCs w:val="18"/>
              </w:rPr>
              <w:t>ervicios</w:t>
            </w:r>
            <w:r w:rsidR="00961C54">
              <w:rPr>
                <w:rFonts w:ascii="Arial" w:hAnsi="Arial" w:cs="Arial"/>
                <w:sz w:val="18"/>
                <w:szCs w:val="18"/>
              </w:rPr>
              <w:t xml:space="preserve"> (si aplica) _</w:t>
            </w:r>
            <w:r w:rsidR="009F04CA">
              <w:rPr>
                <w:rFonts w:ascii="Arial" w:hAnsi="Arial" w:cs="Arial"/>
                <w:sz w:val="18"/>
                <w:szCs w:val="18"/>
              </w:rPr>
              <w:t xml:space="preserve">CENTRO DE SALUD </w:t>
            </w:r>
            <w:r w:rsidR="009227C9">
              <w:rPr>
                <w:rFonts w:ascii="Arial" w:hAnsi="Arial" w:cs="Arial"/>
                <w:sz w:val="18"/>
                <w:szCs w:val="18"/>
              </w:rPr>
              <w:t>PORVENIR</w:t>
            </w:r>
            <w:r w:rsidR="00961C54">
              <w:rPr>
                <w:rFonts w:ascii="Arial" w:hAnsi="Arial" w:cs="Arial"/>
                <w:sz w:val="18"/>
                <w:szCs w:val="18"/>
              </w:rPr>
              <w:t>____</w:t>
            </w:r>
          </w:p>
          <w:p w:rsidR="00961C54" w:rsidRDefault="00961C54"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Sede de la Unidad (si </w:t>
            </w:r>
            <w:proofErr w:type="gramStart"/>
            <w:r w:rsidR="00961C54">
              <w:rPr>
                <w:rFonts w:ascii="Arial" w:hAnsi="Arial" w:cs="Arial"/>
                <w:sz w:val="18"/>
                <w:szCs w:val="18"/>
              </w:rPr>
              <w:t>aplica)_</w:t>
            </w:r>
            <w:proofErr w:type="gramEnd"/>
            <w:r w:rsidR="00961C54">
              <w:rPr>
                <w:rFonts w:ascii="Arial" w:hAnsi="Arial" w:cs="Arial"/>
                <w:sz w:val="18"/>
                <w:szCs w:val="18"/>
              </w:rPr>
              <w:t>___</w:t>
            </w:r>
            <w:r w:rsidR="009F04CA">
              <w:rPr>
                <w:rFonts w:ascii="Arial" w:hAnsi="Arial" w:cs="Arial"/>
                <w:sz w:val="18"/>
                <w:szCs w:val="18"/>
              </w:rPr>
              <w:t xml:space="preserve">CENTRO DE SALUD </w:t>
            </w:r>
            <w:r w:rsidR="009227C9">
              <w:rPr>
                <w:rFonts w:ascii="Arial" w:hAnsi="Arial" w:cs="Arial"/>
                <w:sz w:val="18"/>
                <w:szCs w:val="18"/>
              </w:rPr>
              <w:t>PORVENIR</w:t>
            </w:r>
            <w:r w:rsidR="00961C54">
              <w:rPr>
                <w:rFonts w:ascii="Arial" w:hAnsi="Arial" w:cs="Arial"/>
                <w:sz w:val="18"/>
                <w:szCs w:val="18"/>
              </w:rPr>
              <w:t>_</w:t>
            </w:r>
          </w:p>
          <w:p w:rsidR="00AA2298" w:rsidRPr="00961C54" w:rsidRDefault="00AA2298" w:rsidP="00586730">
            <w:pPr>
              <w:rPr>
                <w:rFonts w:ascii="Arial" w:hAnsi="Arial" w:cs="Arial"/>
                <w:sz w:val="6"/>
                <w:szCs w:val="18"/>
              </w:rPr>
            </w:pPr>
          </w:p>
        </w:tc>
      </w:tr>
      <w:tr w:rsidR="00AA2298" w:rsidRPr="00C25FDF" w:rsidTr="00134764">
        <w:trPr>
          <w:trHeight w:val="437"/>
          <w:jc w:val="center"/>
        </w:trPr>
        <w:tc>
          <w:tcPr>
            <w:tcW w:w="3278" w:type="pct"/>
            <w:gridSpan w:val="2"/>
            <w:vAlign w:val="center"/>
          </w:tcPr>
          <w:p w:rsidR="00AA2298" w:rsidRPr="00961C54" w:rsidRDefault="00961C54" w:rsidP="003A76ED">
            <w:pPr>
              <w:rPr>
                <w:rFonts w:ascii="Arial" w:hAnsi="Arial" w:cs="Arial"/>
                <w:sz w:val="28"/>
                <w:szCs w:val="18"/>
              </w:rPr>
            </w:pPr>
            <w:r w:rsidRPr="00961C54">
              <w:rPr>
                <w:rFonts w:ascii="Arial" w:hAnsi="Arial" w:cs="Arial"/>
                <w:sz w:val="18"/>
                <w:szCs w:val="18"/>
              </w:rPr>
              <w:t xml:space="preserve">Tipo de acta </w:t>
            </w:r>
          </w:p>
          <w:p w:rsidR="00AA2298" w:rsidRPr="00961C54" w:rsidRDefault="00AA2298" w:rsidP="003A76ED">
            <w:pPr>
              <w:rPr>
                <w:rFonts w:ascii="Arial" w:hAnsi="Arial" w:cs="Arial"/>
                <w:sz w:val="10"/>
                <w:szCs w:val="18"/>
              </w:rPr>
            </w:pPr>
          </w:p>
          <w:p w:rsidR="00AA2298" w:rsidRDefault="00AA2298" w:rsidP="003A76ED">
            <w:pPr>
              <w:rPr>
                <w:rFonts w:ascii="Arial" w:hAnsi="Arial" w:cs="Arial"/>
                <w:sz w:val="22"/>
                <w:szCs w:val="18"/>
              </w:rPr>
            </w:pPr>
            <w:proofErr w:type="gramStart"/>
            <w:r>
              <w:rPr>
                <w:rFonts w:ascii="Arial" w:hAnsi="Arial" w:cs="Arial"/>
                <w:sz w:val="18"/>
                <w:szCs w:val="18"/>
              </w:rPr>
              <w:t>COMITÉ  _</w:t>
            </w:r>
            <w:proofErr w:type="gramEnd"/>
            <w:r>
              <w:rPr>
                <w:rFonts w:ascii="Arial" w:hAnsi="Arial" w:cs="Arial"/>
                <w:sz w:val="18"/>
                <w:szCs w:val="18"/>
              </w:rPr>
              <w:t>__    REUNIÓN   ___   OTRO _</w:t>
            </w:r>
            <w:r w:rsidR="009F04CA">
              <w:rPr>
                <w:rFonts w:ascii="Arial" w:hAnsi="Arial" w:cs="Arial"/>
                <w:sz w:val="18"/>
                <w:szCs w:val="18"/>
              </w:rPr>
              <w:t>X</w:t>
            </w:r>
            <w:r>
              <w:rPr>
                <w:rFonts w:ascii="Arial" w:hAnsi="Arial" w:cs="Arial"/>
                <w:sz w:val="18"/>
                <w:szCs w:val="18"/>
              </w:rPr>
              <w:t xml:space="preserve">__  </w:t>
            </w:r>
          </w:p>
          <w:p w:rsidR="00AA2298" w:rsidRPr="00961C54" w:rsidRDefault="00AA2298" w:rsidP="003A76ED">
            <w:pPr>
              <w:rPr>
                <w:rFonts w:ascii="Arial" w:hAnsi="Arial" w:cs="Arial"/>
                <w:sz w:val="6"/>
                <w:szCs w:val="18"/>
              </w:rPr>
            </w:pPr>
          </w:p>
        </w:tc>
        <w:tc>
          <w:tcPr>
            <w:tcW w:w="1722" w:type="pct"/>
            <w:vAlign w:val="center"/>
          </w:tcPr>
          <w:p w:rsidR="00AA2298" w:rsidRDefault="00AA2298" w:rsidP="003A76ED">
            <w:pPr>
              <w:rPr>
                <w:rFonts w:ascii="Arial" w:hAnsi="Arial" w:cs="Arial"/>
                <w:sz w:val="18"/>
                <w:szCs w:val="18"/>
              </w:rPr>
            </w:pPr>
            <w:r>
              <w:rPr>
                <w:rFonts w:ascii="Arial" w:hAnsi="Arial" w:cs="Arial"/>
                <w:sz w:val="18"/>
                <w:szCs w:val="18"/>
              </w:rPr>
              <w:t>NÚMERO DE ACTA:</w:t>
            </w:r>
          </w:p>
        </w:tc>
      </w:tr>
      <w:tr w:rsidR="00F63D16" w:rsidRPr="00C25FDF" w:rsidTr="00134764">
        <w:trPr>
          <w:trHeight w:val="437"/>
          <w:jc w:val="center"/>
        </w:trPr>
        <w:tc>
          <w:tcPr>
            <w:tcW w:w="1652" w:type="pct"/>
            <w:vAlign w:val="center"/>
          </w:tcPr>
          <w:p w:rsidR="00F63D16" w:rsidRDefault="00F63D16" w:rsidP="00557539">
            <w:pPr>
              <w:rPr>
                <w:rFonts w:ascii="Arial" w:hAnsi="Arial" w:cs="Arial"/>
                <w:b/>
                <w:bCs/>
                <w:sz w:val="18"/>
                <w:szCs w:val="18"/>
              </w:rPr>
            </w:pPr>
            <w:r>
              <w:rPr>
                <w:rFonts w:ascii="Arial" w:hAnsi="Arial" w:cs="Arial"/>
                <w:sz w:val="18"/>
                <w:szCs w:val="18"/>
              </w:rPr>
              <w:t xml:space="preserve">FECHA:  </w:t>
            </w:r>
            <w:r w:rsidR="00CF7529">
              <w:rPr>
                <w:rFonts w:ascii="Arial" w:hAnsi="Arial" w:cs="Arial"/>
                <w:sz w:val="18"/>
                <w:szCs w:val="18"/>
              </w:rPr>
              <w:t>22 DE ABRIL DE 2026</w:t>
            </w:r>
          </w:p>
        </w:tc>
        <w:tc>
          <w:tcPr>
            <w:tcW w:w="1626" w:type="pct"/>
            <w:vAlign w:val="center"/>
          </w:tcPr>
          <w:p w:rsidR="00F63D16" w:rsidRDefault="00F63D16" w:rsidP="009227C9">
            <w:pPr>
              <w:rPr>
                <w:rFonts w:ascii="Arial" w:hAnsi="Arial" w:cs="Arial"/>
                <w:sz w:val="18"/>
                <w:szCs w:val="18"/>
              </w:rPr>
            </w:pPr>
            <w:r>
              <w:rPr>
                <w:rFonts w:ascii="Arial" w:hAnsi="Arial" w:cs="Arial"/>
                <w:sz w:val="18"/>
                <w:szCs w:val="18"/>
              </w:rPr>
              <w:t xml:space="preserve">LUGAR:  </w:t>
            </w:r>
            <w:r w:rsidR="009F04CA">
              <w:rPr>
                <w:rFonts w:ascii="Arial" w:hAnsi="Arial" w:cs="Arial"/>
                <w:sz w:val="18"/>
                <w:szCs w:val="18"/>
              </w:rPr>
              <w:t xml:space="preserve">CENTRO DE SALUD </w:t>
            </w:r>
            <w:r w:rsidR="009227C9">
              <w:rPr>
                <w:rFonts w:ascii="Arial" w:hAnsi="Arial" w:cs="Arial"/>
                <w:sz w:val="18"/>
                <w:szCs w:val="18"/>
              </w:rPr>
              <w:t>PORVENIR</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INICIO:</w:t>
            </w:r>
            <w:r w:rsidR="009F04CA">
              <w:rPr>
                <w:rFonts w:ascii="Arial" w:hAnsi="Arial" w:cs="Arial"/>
                <w:sz w:val="18"/>
                <w:szCs w:val="18"/>
              </w:rPr>
              <w:t>N/A</w:t>
            </w:r>
          </w:p>
        </w:tc>
      </w:tr>
      <w:tr w:rsidR="00F63D16" w:rsidTr="00134764">
        <w:trPr>
          <w:trHeight w:val="65"/>
          <w:jc w:val="center"/>
        </w:trPr>
        <w:tc>
          <w:tcPr>
            <w:tcW w:w="3278" w:type="pct"/>
            <w:gridSpan w:val="2"/>
            <w:vAlign w:val="center"/>
          </w:tcPr>
          <w:p w:rsidR="007B5F05" w:rsidRDefault="00F63D16" w:rsidP="007B5F05">
            <w:pPr>
              <w:rPr>
                <w:rFonts w:ascii="Arial" w:hAnsi="Arial" w:cs="Arial"/>
                <w:sz w:val="18"/>
                <w:szCs w:val="18"/>
              </w:rPr>
            </w:pPr>
            <w:r>
              <w:rPr>
                <w:rFonts w:ascii="Arial" w:hAnsi="Arial" w:cs="Arial"/>
                <w:sz w:val="18"/>
                <w:szCs w:val="18"/>
              </w:rPr>
              <w:t xml:space="preserve"> </w:t>
            </w:r>
            <w:r w:rsidR="007B5F05" w:rsidRPr="00123573">
              <w:rPr>
                <w:rFonts w:ascii="Arial" w:hAnsi="Arial" w:cs="Arial"/>
                <w:sz w:val="18"/>
                <w:szCs w:val="18"/>
              </w:rPr>
              <w:t xml:space="preserve">RESPONSABLE: </w:t>
            </w:r>
          </w:p>
          <w:p w:rsidR="009F04CA" w:rsidRPr="00123573" w:rsidRDefault="009F04CA" w:rsidP="007B5F05">
            <w:pPr>
              <w:rPr>
                <w:rFonts w:ascii="Arial" w:hAnsi="Arial" w:cs="Arial"/>
                <w:sz w:val="18"/>
                <w:szCs w:val="18"/>
              </w:rPr>
            </w:pPr>
          </w:p>
          <w:p w:rsidR="00F63D16" w:rsidRDefault="009F04CA" w:rsidP="009F04CA">
            <w:pPr>
              <w:rPr>
                <w:rFonts w:ascii="Arial" w:hAnsi="Arial" w:cs="Arial"/>
                <w:sz w:val="18"/>
                <w:szCs w:val="18"/>
              </w:rPr>
            </w:pPr>
            <w:r>
              <w:rPr>
                <w:rFonts w:ascii="Arial" w:hAnsi="Arial" w:cs="Arial"/>
                <w:sz w:val="18"/>
                <w:szCs w:val="18"/>
              </w:rPr>
              <w:t>IBET MORA MURCIA</w:t>
            </w:r>
            <w:r w:rsidR="007B5F05" w:rsidRPr="00123573">
              <w:rPr>
                <w:rFonts w:ascii="Arial" w:hAnsi="Arial" w:cs="Arial"/>
                <w:sz w:val="18"/>
                <w:szCs w:val="18"/>
              </w:rPr>
              <w:t xml:space="preserve">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FINAL</w:t>
            </w:r>
            <w:r w:rsidR="009F04CA">
              <w:rPr>
                <w:rFonts w:ascii="Arial" w:hAnsi="Arial" w:cs="Arial"/>
                <w:sz w:val="18"/>
                <w:szCs w:val="18"/>
              </w:rPr>
              <w:t>:N/A</w:t>
            </w:r>
          </w:p>
        </w:tc>
      </w:tr>
    </w:tbl>
    <w:p w:rsidR="00F63D16" w:rsidRDefault="00F63D16"/>
    <w:tbl>
      <w:tblPr>
        <w:tblW w:w="10774" w:type="dxa"/>
        <w:tblInd w:w="-923"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277"/>
        <w:gridCol w:w="9497"/>
      </w:tblGrid>
      <w:tr w:rsidR="00CE655F" w:rsidRPr="000E75C3">
        <w:tc>
          <w:tcPr>
            <w:tcW w:w="10774" w:type="dxa"/>
            <w:gridSpan w:val="2"/>
            <w:shd w:val="pct12" w:color="auto" w:fill="FFFFFF"/>
          </w:tcPr>
          <w:p w:rsidR="00CE655F" w:rsidRPr="000E75C3" w:rsidRDefault="00CE655F" w:rsidP="009C120B">
            <w:pPr>
              <w:pStyle w:val="Ttulo1"/>
              <w:rPr>
                <w:rFonts w:ascii="Arial" w:hAnsi="Arial" w:cs="Arial"/>
              </w:rPr>
            </w:pPr>
            <w:r w:rsidRPr="000E75C3">
              <w:rPr>
                <w:rFonts w:ascii="Arial" w:hAnsi="Arial" w:cs="Arial"/>
              </w:rPr>
              <w:t xml:space="preserve">OBJETIVO DE </w:t>
            </w:r>
            <w:smartTag w:uri="urn:schemas-microsoft-com:office:smarttags" w:element="PersonName">
              <w:smartTagPr>
                <w:attr w:name="ProductID" w:val="LA REUNION"/>
              </w:smartTagPr>
              <w:r w:rsidRPr="000E75C3">
                <w:rPr>
                  <w:rFonts w:ascii="Arial" w:hAnsi="Arial" w:cs="Arial"/>
                </w:rPr>
                <w:t>LA REUNION</w:t>
              </w:r>
            </w:smartTag>
            <w:r w:rsidR="008F04C4">
              <w:rPr>
                <w:rFonts w:ascii="Arial" w:hAnsi="Arial" w:cs="Arial"/>
              </w:rPr>
              <w:t xml:space="preserve"> </w:t>
            </w:r>
          </w:p>
        </w:tc>
      </w:tr>
      <w:tr w:rsidR="002F6148" w:rsidRPr="000E75C3">
        <w:tblPrEx>
          <w:tblBorders>
            <w:top w:val="none" w:sz="0" w:space="0" w:color="auto"/>
            <w:left w:val="none" w:sz="0" w:space="0" w:color="auto"/>
            <w:bottom w:val="none" w:sz="0" w:space="0" w:color="auto"/>
            <w:right w:val="none" w:sz="0" w:space="0" w:color="auto"/>
            <w:insideV w:val="none" w:sz="0" w:space="0" w:color="auto"/>
          </w:tblBorders>
        </w:tblPrEx>
        <w:tc>
          <w:tcPr>
            <w:tcW w:w="10774" w:type="dxa"/>
            <w:gridSpan w:val="2"/>
            <w:tcBorders>
              <w:top w:val="single" w:sz="12" w:space="0" w:color="auto"/>
              <w:left w:val="single" w:sz="12" w:space="0" w:color="auto"/>
              <w:bottom w:val="single" w:sz="4" w:space="0" w:color="auto"/>
              <w:right w:val="single" w:sz="12" w:space="0" w:color="auto"/>
            </w:tcBorders>
            <w:shd w:val="pct12" w:color="auto" w:fill="FFFFFF"/>
          </w:tcPr>
          <w:p w:rsidR="002F6148" w:rsidRPr="00F63D16" w:rsidRDefault="00F63D16">
            <w:pPr>
              <w:pStyle w:val="Ttulo1"/>
              <w:rPr>
                <w:rFonts w:ascii="Arial" w:hAnsi="Arial" w:cs="Arial"/>
              </w:rPr>
            </w:pPr>
            <w:r w:rsidRPr="00F63D16">
              <w:rPr>
                <w:rFonts w:ascii="Arial" w:hAnsi="Arial" w:cs="Arial"/>
                <w:bCs/>
              </w:rPr>
              <w:t>ORDEN DEL DÍA (TEMAS A TRATAR)</w:t>
            </w:r>
          </w:p>
        </w:tc>
      </w:tr>
      <w:tr w:rsidR="005E3AF7" w:rsidRPr="000E75C3">
        <w:tblPrEx>
          <w:tblBorders>
            <w:top w:val="none" w:sz="0" w:space="0" w:color="auto"/>
            <w:left w:val="none" w:sz="0" w:space="0" w:color="auto"/>
            <w:bottom w:val="none" w:sz="0" w:space="0" w:color="auto"/>
            <w:right w:val="none" w:sz="0" w:space="0" w:color="auto"/>
            <w:insideV w:val="none" w:sz="0" w:space="0" w:color="auto"/>
          </w:tblBorders>
        </w:tblPrEx>
        <w:trPr>
          <w:trHeight w:val="181"/>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1.</w:t>
            </w:r>
          </w:p>
        </w:tc>
        <w:tc>
          <w:tcPr>
            <w:tcW w:w="9497" w:type="dxa"/>
            <w:tcBorders>
              <w:top w:val="single" w:sz="4" w:space="0" w:color="auto"/>
              <w:bottom w:val="single" w:sz="4" w:space="0" w:color="auto"/>
              <w:right w:val="single" w:sz="12" w:space="0" w:color="auto"/>
            </w:tcBorders>
            <w:vAlign w:val="center"/>
          </w:tcPr>
          <w:p w:rsidR="005E3AF7" w:rsidRPr="009F04CA" w:rsidRDefault="005E3AF7" w:rsidP="00256F94">
            <w:pPr>
              <w:rPr>
                <w:rFonts w:ascii="Arial" w:hAnsi="Arial" w:cs="Arial"/>
                <w:sz w:val="24"/>
                <w:szCs w:val="24"/>
              </w:rPr>
            </w:pPr>
            <w:r w:rsidRPr="009F04CA">
              <w:rPr>
                <w:rFonts w:ascii="Arial" w:hAnsi="Arial" w:cs="Arial"/>
                <w:sz w:val="24"/>
                <w:szCs w:val="24"/>
              </w:rPr>
              <w:t xml:space="preserve"> </w:t>
            </w:r>
            <w:r w:rsidR="009F04CA" w:rsidRPr="009F04CA">
              <w:rPr>
                <w:rFonts w:ascii="Arial" w:hAnsi="Arial" w:cs="Arial"/>
                <w:sz w:val="24"/>
                <w:szCs w:val="24"/>
              </w:rPr>
              <w:t>Saludo</w:t>
            </w:r>
          </w:p>
        </w:tc>
      </w:tr>
      <w:tr w:rsidR="005E3AF7" w:rsidRPr="000E75C3">
        <w:tblPrEx>
          <w:tblBorders>
            <w:top w:val="none" w:sz="0" w:space="0" w:color="auto"/>
            <w:left w:val="none" w:sz="0" w:space="0" w:color="auto"/>
            <w:bottom w:val="none" w:sz="0" w:space="0" w:color="auto"/>
            <w:right w:val="none" w:sz="0" w:space="0" w:color="auto"/>
            <w:insideV w:val="none" w:sz="0" w:space="0" w:color="auto"/>
          </w:tblBorders>
        </w:tblPrEx>
        <w:trPr>
          <w:trHeight w:val="22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2.</w:t>
            </w:r>
          </w:p>
        </w:tc>
        <w:tc>
          <w:tcPr>
            <w:tcW w:w="9497" w:type="dxa"/>
            <w:tcBorders>
              <w:top w:val="single" w:sz="4" w:space="0" w:color="auto"/>
              <w:bottom w:val="single" w:sz="4" w:space="0" w:color="auto"/>
              <w:right w:val="single" w:sz="12" w:space="0" w:color="auto"/>
            </w:tcBorders>
            <w:vAlign w:val="center"/>
          </w:tcPr>
          <w:p w:rsidR="005E3AF7" w:rsidRPr="009F04CA" w:rsidRDefault="009F04CA" w:rsidP="009227C9">
            <w:pPr>
              <w:rPr>
                <w:rFonts w:ascii="Arial" w:hAnsi="Arial" w:cs="Arial"/>
                <w:sz w:val="24"/>
                <w:szCs w:val="24"/>
              </w:rPr>
            </w:pPr>
            <w:r w:rsidRPr="009F04CA">
              <w:rPr>
                <w:rFonts w:ascii="Arial" w:hAnsi="Arial" w:cs="Arial"/>
                <w:sz w:val="24"/>
                <w:szCs w:val="24"/>
              </w:rPr>
              <w:t xml:space="preserve">Socialización de  adherencia al instrumento de lactancia materna como parte de la estrategia IAMII I trimestre 2026 en la unidad  de </w:t>
            </w:r>
            <w:r w:rsidR="009227C9">
              <w:rPr>
                <w:rFonts w:ascii="Arial" w:hAnsi="Arial" w:cs="Arial"/>
                <w:sz w:val="24"/>
                <w:szCs w:val="24"/>
              </w:rPr>
              <w:t>porvenir</w:t>
            </w:r>
            <w:r w:rsidRPr="009F04CA">
              <w:rPr>
                <w:rFonts w:ascii="Arial" w:hAnsi="Arial" w:cs="Arial"/>
                <w:sz w:val="24"/>
                <w:szCs w:val="24"/>
              </w:rPr>
              <w:t xml:space="preserve">  </w:t>
            </w:r>
          </w:p>
        </w:tc>
      </w:tr>
      <w:tr w:rsidR="005E3AF7" w:rsidRPr="000E75C3">
        <w:tblPrEx>
          <w:tblBorders>
            <w:top w:val="none" w:sz="0" w:space="0" w:color="auto"/>
            <w:left w:val="none" w:sz="0" w:space="0" w:color="auto"/>
            <w:bottom w:val="none" w:sz="0" w:space="0" w:color="auto"/>
            <w:right w:val="none" w:sz="0" w:space="0" w:color="auto"/>
            <w:insideV w:val="none" w:sz="0" w:space="0" w:color="auto"/>
          </w:tblBorders>
        </w:tblPrEx>
        <w:trPr>
          <w:trHeight w:val="259"/>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3.</w:t>
            </w:r>
          </w:p>
        </w:tc>
        <w:tc>
          <w:tcPr>
            <w:tcW w:w="9497" w:type="dxa"/>
            <w:tcBorders>
              <w:top w:val="single" w:sz="4" w:space="0" w:color="auto"/>
              <w:bottom w:val="single" w:sz="4" w:space="0" w:color="auto"/>
              <w:right w:val="single" w:sz="12" w:space="0" w:color="auto"/>
            </w:tcBorders>
            <w:vAlign w:val="center"/>
          </w:tcPr>
          <w:p w:rsidR="005E3AF7" w:rsidRPr="009F04CA" w:rsidRDefault="009F04CA" w:rsidP="00256F94">
            <w:pPr>
              <w:rPr>
                <w:rFonts w:ascii="Arial" w:hAnsi="Arial" w:cs="Arial"/>
                <w:sz w:val="24"/>
                <w:szCs w:val="24"/>
              </w:rPr>
            </w:pPr>
            <w:r w:rsidRPr="009F04CA">
              <w:rPr>
                <w:rFonts w:ascii="Arial" w:hAnsi="Arial" w:cs="Arial"/>
                <w:sz w:val="24"/>
                <w:szCs w:val="24"/>
              </w:rPr>
              <w:t>Cierre</w:t>
            </w:r>
          </w:p>
        </w:tc>
      </w:tr>
      <w:tr w:rsidR="005E3AF7" w:rsidRPr="000E75C3">
        <w:tblPrEx>
          <w:tblBorders>
            <w:top w:val="none" w:sz="0" w:space="0" w:color="auto"/>
            <w:left w:val="none" w:sz="0" w:space="0" w:color="auto"/>
            <w:bottom w:val="none" w:sz="0" w:space="0" w:color="auto"/>
            <w:right w:val="none" w:sz="0" w:space="0" w:color="auto"/>
            <w:insideV w:val="none" w:sz="0" w:space="0" w:color="auto"/>
          </w:tblBorders>
        </w:tblPrEx>
        <w:trPr>
          <w:trHeight w:val="277"/>
        </w:trPr>
        <w:tc>
          <w:tcPr>
            <w:tcW w:w="1277" w:type="dxa"/>
            <w:tcBorders>
              <w:left w:val="single" w:sz="12" w:space="0" w:color="auto"/>
              <w:bottom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4.</w:t>
            </w:r>
          </w:p>
        </w:tc>
        <w:tc>
          <w:tcPr>
            <w:tcW w:w="9497" w:type="dxa"/>
            <w:tcBorders>
              <w:top w:val="single" w:sz="4" w:space="0" w:color="auto"/>
              <w:bottom w:val="single" w:sz="12" w:space="0" w:color="auto"/>
              <w:right w:val="single" w:sz="12" w:space="0" w:color="auto"/>
            </w:tcBorders>
            <w:vAlign w:val="center"/>
          </w:tcPr>
          <w:p w:rsidR="005E3AF7" w:rsidRPr="009F04CA" w:rsidRDefault="009F04CA" w:rsidP="00256F94">
            <w:pPr>
              <w:rPr>
                <w:rFonts w:ascii="Arial" w:hAnsi="Arial" w:cs="Arial"/>
                <w:sz w:val="24"/>
                <w:szCs w:val="24"/>
              </w:rPr>
            </w:pPr>
            <w:r w:rsidRPr="009F04CA">
              <w:rPr>
                <w:rFonts w:ascii="Arial" w:hAnsi="Arial" w:cs="Arial"/>
                <w:sz w:val="24"/>
                <w:szCs w:val="24"/>
              </w:rPr>
              <w:t>Compromisos</w:t>
            </w:r>
          </w:p>
        </w:tc>
      </w:tr>
    </w:tbl>
    <w:p w:rsidR="00C9014E" w:rsidRDefault="00C9014E" w:rsidP="009972EB">
      <w:pPr>
        <w:jc w:val="center"/>
      </w:pPr>
    </w:p>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972EB" w:rsidRPr="000E75C3" w:rsidTr="009C40F9">
        <w:trPr>
          <w:trHeight w:val="47"/>
          <w:tblHeader/>
        </w:trPr>
        <w:tc>
          <w:tcPr>
            <w:tcW w:w="10774" w:type="dxa"/>
            <w:shd w:val="pct12" w:color="auto" w:fill="FFFFFF"/>
          </w:tcPr>
          <w:p w:rsidR="009972EB" w:rsidRPr="000E75C3" w:rsidRDefault="009972EB" w:rsidP="0024577F">
            <w:pPr>
              <w:pStyle w:val="Ttulo1"/>
              <w:rPr>
                <w:rFonts w:ascii="Arial" w:hAnsi="Arial" w:cs="Arial"/>
              </w:rPr>
            </w:pPr>
            <w:r>
              <w:rPr>
                <w:rFonts w:ascii="Arial" w:hAnsi="Arial" w:cs="Arial"/>
              </w:rPr>
              <w:t>REVISION DE COMPROMISOS</w:t>
            </w:r>
          </w:p>
        </w:tc>
      </w:tr>
    </w:tbl>
    <w:p w:rsidR="009C40F9" w:rsidRDefault="009C40F9"/>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2410"/>
        <w:gridCol w:w="2127"/>
        <w:gridCol w:w="1559"/>
        <w:gridCol w:w="425"/>
        <w:gridCol w:w="425"/>
        <w:gridCol w:w="2991"/>
      </w:tblGrid>
      <w:tr w:rsidR="009972EB" w:rsidRPr="005D77DC" w:rsidTr="00134764">
        <w:trPr>
          <w:trHeight w:val="210"/>
          <w:jc w:val="center"/>
        </w:trPr>
        <w:tc>
          <w:tcPr>
            <w:tcW w:w="814" w:type="dxa"/>
            <w:vMerge w:val="restart"/>
            <w:shd w:val="clear" w:color="auto" w:fill="auto"/>
            <w:tcMar>
              <w:top w:w="72" w:type="dxa"/>
              <w:left w:w="144" w:type="dxa"/>
              <w:bottom w:w="72" w:type="dxa"/>
              <w:right w:w="144" w:type="dxa"/>
            </w:tcMar>
            <w:vAlign w:val="center"/>
            <w:hideMark/>
          </w:tcPr>
          <w:p w:rsidR="009972EB" w:rsidRPr="00134764" w:rsidRDefault="00134764" w:rsidP="00134764">
            <w:pPr>
              <w:tabs>
                <w:tab w:val="left" w:pos="639"/>
              </w:tabs>
              <w:ind w:right="215"/>
              <w:jc w:val="center"/>
              <w:rPr>
                <w:rFonts w:ascii="Arial" w:hAnsi="Arial" w:cs="Arial"/>
                <w:b/>
                <w:sz w:val="18"/>
                <w:szCs w:val="18"/>
              </w:rPr>
            </w:pPr>
            <w:r w:rsidRPr="00134764">
              <w:rPr>
                <w:rFonts w:ascii="Arial" w:hAnsi="Arial" w:cs="Arial"/>
                <w:b/>
                <w:bCs/>
                <w:sz w:val="18"/>
                <w:szCs w:val="18"/>
              </w:rPr>
              <w:t>No</w:t>
            </w:r>
          </w:p>
        </w:tc>
        <w:tc>
          <w:tcPr>
            <w:tcW w:w="2410"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Compromiso</w:t>
            </w:r>
          </w:p>
        </w:tc>
        <w:tc>
          <w:tcPr>
            <w:tcW w:w="2127"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Responsable</w:t>
            </w:r>
          </w:p>
        </w:tc>
        <w:tc>
          <w:tcPr>
            <w:tcW w:w="1559" w:type="dxa"/>
            <w:vMerge w:val="restart"/>
            <w:vAlign w:val="center"/>
          </w:tcPr>
          <w:p w:rsidR="009972EB" w:rsidRPr="005D77DC" w:rsidRDefault="009972EB" w:rsidP="009972EB">
            <w:pPr>
              <w:tabs>
                <w:tab w:val="left" w:pos="639"/>
              </w:tabs>
              <w:ind w:right="215"/>
              <w:jc w:val="center"/>
              <w:rPr>
                <w:rFonts w:ascii="Arial" w:hAnsi="Arial" w:cs="Arial"/>
                <w:b/>
                <w:sz w:val="18"/>
                <w:szCs w:val="18"/>
              </w:rPr>
            </w:pPr>
            <w:r w:rsidRPr="005D77DC">
              <w:rPr>
                <w:rFonts w:ascii="Arial" w:hAnsi="Arial" w:cs="Arial"/>
                <w:b/>
                <w:bCs/>
                <w:sz w:val="18"/>
                <w:szCs w:val="18"/>
              </w:rPr>
              <w:t xml:space="preserve">Fecha de </w:t>
            </w:r>
            <w:r>
              <w:rPr>
                <w:rFonts w:ascii="Arial" w:hAnsi="Arial" w:cs="Arial"/>
                <w:b/>
                <w:bCs/>
                <w:sz w:val="18"/>
                <w:szCs w:val="18"/>
              </w:rPr>
              <w:t>cumplimiento</w:t>
            </w:r>
          </w:p>
        </w:tc>
        <w:tc>
          <w:tcPr>
            <w:tcW w:w="3841" w:type="dxa"/>
            <w:gridSpan w:val="3"/>
            <w:vAlign w:val="center"/>
          </w:tcPr>
          <w:p w:rsidR="009972EB" w:rsidRPr="005D77DC" w:rsidRDefault="009972EB" w:rsidP="0024577F">
            <w:pPr>
              <w:tabs>
                <w:tab w:val="left" w:pos="639"/>
              </w:tabs>
              <w:ind w:right="215"/>
              <w:jc w:val="center"/>
              <w:rPr>
                <w:rFonts w:ascii="Arial" w:hAnsi="Arial" w:cs="Arial"/>
                <w:b/>
                <w:bCs/>
                <w:sz w:val="18"/>
                <w:szCs w:val="18"/>
              </w:rPr>
            </w:pPr>
            <w:r>
              <w:rPr>
                <w:rFonts w:ascii="Arial" w:hAnsi="Arial" w:cs="Arial"/>
                <w:b/>
                <w:bCs/>
                <w:sz w:val="18"/>
                <w:szCs w:val="18"/>
              </w:rPr>
              <w:t>Cumplimiento</w:t>
            </w:r>
          </w:p>
        </w:tc>
      </w:tr>
      <w:tr w:rsidR="009972EB" w:rsidRPr="005D77DC" w:rsidTr="00134764">
        <w:trPr>
          <w:trHeight w:val="210"/>
          <w:jc w:val="center"/>
        </w:trPr>
        <w:tc>
          <w:tcPr>
            <w:tcW w:w="814" w:type="dxa"/>
            <w:vMerge/>
            <w:shd w:val="clear" w:color="auto" w:fill="auto"/>
            <w:tcMar>
              <w:top w:w="72" w:type="dxa"/>
              <w:left w:w="144" w:type="dxa"/>
              <w:bottom w:w="72" w:type="dxa"/>
              <w:right w:w="144" w:type="dxa"/>
            </w:tcMar>
            <w:vAlign w:val="center"/>
            <w:hideMark/>
          </w:tcPr>
          <w:p w:rsidR="009972EB" w:rsidRPr="005D77DC" w:rsidRDefault="009972EB" w:rsidP="00134764">
            <w:pPr>
              <w:tabs>
                <w:tab w:val="left" w:pos="639"/>
              </w:tabs>
              <w:ind w:right="215"/>
              <w:jc w:val="center"/>
              <w:rPr>
                <w:rFonts w:ascii="Arial" w:hAnsi="Arial" w:cs="Arial"/>
                <w:b/>
                <w:bCs/>
                <w:sz w:val="18"/>
                <w:szCs w:val="18"/>
              </w:rPr>
            </w:pPr>
          </w:p>
        </w:tc>
        <w:tc>
          <w:tcPr>
            <w:tcW w:w="2410"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2127"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1559" w:type="dxa"/>
            <w:vMerge/>
            <w:vAlign w:val="center"/>
          </w:tcPr>
          <w:p w:rsidR="009972EB" w:rsidRPr="005D77DC" w:rsidRDefault="009972EB" w:rsidP="009972EB">
            <w:pPr>
              <w:tabs>
                <w:tab w:val="left" w:pos="639"/>
              </w:tabs>
              <w:ind w:right="215"/>
              <w:jc w:val="center"/>
              <w:rPr>
                <w:rFonts w:ascii="Arial" w:hAnsi="Arial" w:cs="Arial"/>
                <w:b/>
                <w:bCs/>
                <w:sz w:val="18"/>
                <w:szCs w:val="18"/>
              </w:rPr>
            </w:pPr>
          </w:p>
        </w:tc>
        <w:tc>
          <w:tcPr>
            <w:tcW w:w="425" w:type="dxa"/>
            <w:vAlign w:val="center"/>
          </w:tcPr>
          <w:p w:rsidR="009972EB" w:rsidRPr="009972EB" w:rsidRDefault="009972EB" w:rsidP="009972EB">
            <w:pPr>
              <w:tabs>
                <w:tab w:val="left" w:pos="639"/>
              </w:tabs>
              <w:jc w:val="center"/>
              <w:rPr>
                <w:rFonts w:ascii="Arial" w:hAnsi="Arial" w:cs="Arial"/>
                <w:b/>
                <w:bCs/>
                <w:sz w:val="14"/>
                <w:szCs w:val="18"/>
              </w:rPr>
            </w:pPr>
            <w:r w:rsidRPr="009972EB">
              <w:rPr>
                <w:rFonts w:ascii="Arial" w:hAnsi="Arial" w:cs="Arial"/>
                <w:b/>
                <w:bCs/>
                <w:sz w:val="14"/>
                <w:szCs w:val="18"/>
              </w:rPr>
              <w:t>Si</w:t>
            </w:r>
          </w:p>
        </w:tc>
        <w:tc>
          <w:tcPr>
            <w:tcW w:w="425" w:type="dxa"/>
            <w:vAlign w:val="center"/>
          </w:tcPr>
          <w:p w:rsidR="009972EB" w:rsidRPr="009972EB" w:rsidRDefault="00134764" w:rsidP="00134764">
            <w:pPr>
              <w:tabs>
                <w:tab w:val="left" w:pos="639"/>
              </w:tabs>
              <w:ind w:hanging="24"/>
              <w:jc w:val="center"/>
              <w:rPr>
                <w:rFonts w:ascii="Arial" w:hAnsi="Arial" w:cs="Arial"/>
                <w:b/>
                <w:bCs/>
                <w:sz w:val="14"/>
                <w:szCs w:val="18"/>
              </w:rPr>
            </w:pPr>
            <w:r>
              <w:rPr>
                <w:rFonts w:ascii="Arial" w:hAnsi="Arial" w:cs="Arial"/>
                <w:b/>
                <w:bCs/>
                <w:sz w:val="14"/>
                <w:szCs w:val="18"/>
              </w:rPr>
              <w:t>No</w:t>
            </w:r>
          </w:p>
        </w:tc>
        <w:tc>
          <w:tcPr>
            <w:tcW w:w="2991" w:type="dxa"/>
            <w:vAlign w:val="center"/>
          </w:tcPr>
          <w:p w:rsidR="009972EB" w:rsidRPr="005D77DC" w:rsidRDefault="009972EB" w:rsidP="0024577F">
            <w:pPr>
              <w:tabs>
                <w:tab w:val="left" w:pos="639"/>
              </w:tabs>
              <w:ind w:right="215"/>
              <w:jc w:val="center"/>
              <w:rPr>
                <w:rFonts w:ascii="Arial" w:hAnsi="Arial" w:cs="Arial"/>
                <w:b/>
                <w:bCs/>
                <w:sz w:val="18"/>
                <w:szCs w:val="18"/>
              </w:rPr>
            </w:pPr>
            <w:r w:rsidRPr="009972EB">
              <w:rPr>
                <w:rFonts w:ascii="Arial" w:hAnsi="Arial" w:cs="Arial"/>
                <w:b/>
                <w:bCs/>
                <w:sz w:val="16"/>
                <w:szCs w:val="18"/>
              </w:rPr>
              <w:t>Observaciones</w:t>
            </w:r>
          </w:p>
        </w:tc>
      </w:tr>
      <w:tr w:rsidR="009972EB" w:rsidRPr="005D77DC" w:rsidTr="00134764">
        <w:trPr>
          <w:trHeight w:val="44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1</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2</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02"/>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3</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4"/>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4</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18"/>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5</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bl>
    <w:p w:rsidR="009972EB" w:rsidRDefault="009972EB"/>
    <w:p w:rsidR="006D16B4" w:rsidRDefault="006D16B4"/>
    <w:tbl>
      <w:tblPr>
        <w:tblW w:w="6956" w:type="dxa"/>
        <w:jc w:val="center"/>
        <w:tblCellMar>
          <w:left w:w="70" w:type="dxa"/>
          <w:right w:w="70" w:type="dxa"/>
        </w:tblCellMar>
        <w:tblLook w:val="04A0" w:firstRow="1" w:lastRow="0" w:firstColumn="1" w:lastColumn="0" w:noHBand="0" w:noVBand="1"/>
      </w:tblPr>
      <w:tblGrid>
        <w:gridCol w:w="2400"/>
        <w:gridCol w:w="2596"/>
        <w:gridCol w:w="1960"/>
      </w:tblGrid>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2E4" w:rsidRPr="006D52E4" w:rsidRDefault="0049678F" w:rsidP="0049678F">
            <w:pPr>
              <w:jc w:val="center"/>
              <w:rPr>
                <w:rFonts w:ascii="Arial" w:hAnsi="Arial" w:cs="Arial"/>
                <w:b/>
                <w:bCs/>
                <w:sz w:val="18"/>
                <w:szCs w:val="18"/>
                <w:lang w:val="es-CO" w:eastAsia="es-CO"/>
              </w:rPr>
            </w:pPr>
            <w:r>
              <w:rPr>
                <w:rFonts w:ascii="Arial" w:hAnsi="Arial" w:cs="Arial"/>
                <w:b/>
                <w:bCs/>
                <w:sz w:val="18"/>
                <w:szCs w:val="18"/>
                <w:lang w:val="es-CO" w:eastAsia="es-CO"/>
              </w:rPr>
              <w:t>Total c</w:t>
            </w:r>
            <w:r w:rsidR="006D52E4" w:rsidRPr="006D52E4">
              <w:rPr>
                <w:rFonts w:ascii="Arial" w:hAnsi="Arial" w:cs="Arial"/>
                <w:b/>
                <w:bCs/>
                <w:sz w:val="18"/>
                <w:szCs w:val="18"/>
                <w:lang w:val="es-CO" w:eastAsia="es-CO"/>
              </w:rPr>
              <w:t>ompromisos</w:t>
            </w:r>
          </w:p>
        </w:tc>
        <w:tc>
          <w:tcPr>
            <w:tcW w:w="2596"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Compromisos  Resueltos</w:t>
            </w:r>
          </w:p>
        </w:tc>
        <w:tc>
          <w:tcPr>
            <w:tcW w:w="1960"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 Cumplimiento</w:t>
            </w:r>
          </w:p>
        </w:tc>
      </w:tr>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2E4" w:rsidRPr="006D52E4" w:rsidRDefault="006D52E4" w:rsidP="006D52E4">
            <w:pPr>
              <w:jc w:val="center"/>
              <w:rPr>
                <w:rFonts w:ascii="Arial" w:hAnsi="Arial" w:cs="Arial"/>
                <w:sz w:val="18"/>
                <w:szCs w:val="18"/>
                <w:lang w:val="es-CO" w:eastAsia="es-CO"/>
              </w:rPr>
            </w:pPr>
          </w:p>
        </w:tc>
        <w:tc>
          <w:tcPr>
            <w:tcW w:w="2596" w:type="dxa"/>
            <w:tcBorders>
              <w:top w:val="single" w:sz="4" w:space="0" w:color="auto"/>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c>
          <w:tcPr>
            <w:tcW w:w="1960" w:type="dxa"/>
            <w:tcBorders>
              <w:top w:val="nil"/>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r>
    </w:tbl>
    <w:p w:rsidR="006D16B4" w:rsidRDefault="006D16B4"/>
    <w:p w:rsidR="006D16B4" w:rsidRDefault="006D16B4"/>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2F6148" w:rsidRPr="000E75C3">
        <w:trPr>
          <w:trHeight w:val="47"/>
          <w:tblHeader/>
        </w:trPr>
        <w:tc>
          <w:tcPr>
            <w:tcW w:w="10774" w:type="dxa"/>
            <w:shd w:val="pct12" w:color="auto" w:fill="FFFFFF"/>
          </w:tcPr>
          <w:p w:rsidR="002F6148" w:rsidRPr="000E75C3" w:rsidRDefault="002F6148">
            <w:pPr>
              <w:pStyle w:val="Ttulo1"/>
              <w:rPr>
                <w:rFonts w:ascii="Arial" w:hAnsi="Arial" w:cs="Arial"/>
              </w:rPr>
            </w:pPr>
            <w:r w:rsidRPr="000E75C3">
              <w:rPr>
                <w:rFonts w:ascii="Arial" w:hAnsi="Arial" w:cs="Arial"/>
              </w:rPr>
              <w:lastRenderedPageBreak/>
              <w:t>DESARROLLO</w:t>
            </w:r>
          </w:p>
        </w:tc>
      </w:tr>
      <w:tr w:rsidR="00C54349" w:rsidRPr="000E75C3" w:rsidTr="00961C54">
        <w:trPr>
          <w:trHeight w:val="1484"/>
        </w:trPr>
        <w:tc>
          <w:tcPr>
            <w:tcW w:w="10774" w:type="dxa"/>
          </w:tcPr>
          <w:p w:rsidR="00C54349" w:rsidRPr="008425A9" w:rsidRDefault="00C54349" w:rsidP="008425A9">
            <w:pPr>
              <w:tabs>
                <w:tab w:val="left" w:pos="356"/>
                <w:tab w:val="left" w:pos="728"/>
              </w:tabs>
              <w:ind w:left="356" w:right="213"/>
              <w:jc w:val="both"/>
              <w:rPr>
                <w:rFonts w:ascii="Arial" w:hAnsi="Arial" w:cs="Arial"/>
                <w:sz w:val="16"/>
              </w:rPr>
            </w:pPr>
          </w:p>
          <w:p w:rsidR="008425A9" w:rsidRDefault="009F04CA" w:rsidP="00685230">
            <w:pPr>
              <w:pStyle w:val="Prrafodelista"/>
              <w:numPr>
                <w:ilvl w:val="0"/>
                <w:numId w:val="1"/>
              </w:numPr>
              <w:tabs>
                <w:tab w:val="left" w:pos="356"/>
                <w:tab w:val="left" w:pos="728"/>
              </w:tabs>
              <w:ind w:right="213"/>
              <w:jc w:val="both"/>
              <w:rPr>
                <w:rFonts w:ascii="Arial" w:hAnsi="Arial" w:cs="Arial"/>
                <w:b/>
                <w:sz w:val="24"/>
                <w:szCs w:val="24"/>
              </w:rPr>
            </w:pPr>
            <w:r>
              <w:rPr>
                <w:rFonts w:ascii="Arial" w:hAnsi="Arial" w:cs="Arial"/>
                <w:b/>
                <w:sz w:val="24"/>
                <w:szCs w:val="24"/>
              </w:rPr>
              <w:t>SALUDO</w:t>
            </w:r>
          </w:p>
          <w:p w:rsidR="009F04CA" w:rsidRDefault="009F04CA" w:rsidP="009F04CA">
            <w:pPr>
              <w:tabs>
                <w:tab w:val="left" w:pos="356"/>
                <w:tab w:val="left" w:pos="728"/>
              </w:tabs>
              <w:ind w:right="213"/>
              <w:jc w:val="both"/>
              <w:rPr>
                <w:rFonts w:ascii="Arial" w:hAnsi="Arial" w:cs="Arial"/>
                <w:b/>
                <w:sz w:val="24"/>
                <w:szCs w:val="24"/>
              </w:rPr>
            </w:pPr>
          </w:p>
          <w:p w:rsidR="009F04CA" w:rsidRDefault="009F04CA" w:rsidP="009F04CA">
            <w:pPr>
              <w:tabs>
                <w:tab w:val="left" w:pos="356"/>
                <w:tab w:val="left" w:pos="728"/>
              </w:tabs>
              <w:ind w:right="213"/>
              <w:jc w:val="both"/>
              <w:rPr>
                <w:rFonts w:ascii="Arial" w:hAnsi="Arial" w:cs="Arial"/>
                <w:sz w:val="24"/>
                <w:szCs w:val="24"/>
              </w:rPr>
            </w:pPr>
            <w:r>
              <w:rPr>
                <w:rFonts w:ascii="Arial" w:hAnsi="Arial" w:cs="Arial"/>
                <w:sz w:val="24"/>
                <w:szCs w:val="24"/>
              </w:rPr>
              <w:t xml:space="preserve">Se realiza saludo en la unidad </w:t>
            </w:r>
            <w:r w:rsidR="008B748C">
              <w:rPr>
                <w:rFonts w:ascii="Arial" w:hAnsi="Arial" w:cs="Arial"/>
                <w:sz w:val="24"/>
                <w:szCs w:val="24"/>
              </w:rPr>
              <w:t xml:space="preserve">de </w:t>
            </w:r>
            <w:r w:rsidR="009227C9">
              <w:rPr>
                <w:rFonts w:ascii="Arial" w:hAnsi="Arial" w:cs="Arial"/>
                <w:sz w:val="24"/>
                <w:szCs w:val="24"/>
              </w:rPr>
              <w:t>porvenir donde</w:t>
            </w:r>
            <w:r w:rsidR="008B748C">
              <w:rPr>
                <w:rFonts w:ascii="Arial" w:hAnsi="Arial" w:cs="Arial"/>
                <w:sz w:val="24"/>
                <w:szCs w:val="24"/>
              </w:rPr>
              <w:t xml:space="preserve"> se informa a los profesionales que se estará socializando la adherencia al instrumento de lactancia materna.</w:t>
            </w:r>
          </w:p>
          <w:p w:rsidR="008B748C" w:rsidRDefault="008B748C" w:rsidP="009F04CA">
            <w:pPr>
              <w:tabs>
                <w:tab w:val="left" w:pos="356"/>
                <w:tab w:val="left" w:pos="728"/>
              </w:tabs>
              <w:ind w:right="213"/>
              <w:jc w:val="both"/>
              <w:rPr>
                <w:rFonts w:ascii="Arial" w:hAnsi="Arial" w:cs="Arial"/>
                <w:sz w:val="24"/>
                <w:szCs w:val="24"/>
              </w:rPr>
            </w:pPr>
          </w:p>
          <w:p w:rsidR="008B748C" w:rsidRDefault="008B748C" w:rsidP="009F04CA">
            <w:pPr>
              <w:tabs>
                <w:tab w:val="left" w:pos="356"/>
                <w:tab w:val="left" w:pos="728"/>
              </w:tabs>
              <w:ind w:right="213"/>
              <w:jc w:val="both"/>
              <w:rPr>
                <w:rFonts w:ascii="Arial" w:hAnsi="Arial" w:cs="Arial"/>
                <w:sz w:val="24"/>
                <w:szCs w:val="24"/>
              </w:rPr>
            </w:pPr>
          </w:p>
          <w:p w:rsidR="008B748C" w:rsidRPr="008B748C" w:rsidRDefault="008B748C" w:rsidP="00685230">
            <w:pPr>
              <w:pStyle w:val="Prrafodelista"/>
              <w:numPr>
                <w:ilvl w:val="0"/>
                <w:numId w:val="1"/>
              </w:numPr>
              <w:tabs>
                <w:tab w:val="left" w:pos="356"/>
                <w:tab w:val="left" w:pos="728"/>
              </w:tabs>
              <w:ind w:right="213"/>
              <w:jc w:val="both"/>
              <w:rPr>
                <w:rFonts w:ascii="Arial" w:hAnsi="Arial" w:cs="Arial"/>
                <w:b/>
                <w:sz w:val="24"/>
                <w:szCs w:val="24"/>
              </w:rPr>
            </w:pPr>
            <w:r w:rsidRPr="008B748C">
              <w:rPr>
                <w:rFonts w:ascii="Arial" w:hAnsi="Arial" w:cs="Arial"/>
                <w:b/>
                <w:sz w:val="24"/>
                <w:szCs w:val="24"/>
              </w:rPr>
              <w:t xml:space="preserve">SOCIALIZACIÓN DE ADHERENCIA AL INSTRUMENTO DE LACTANCIA MATERNA COMO PARTE DE LA ESTRATEGIA IAMII I TRIMESTRE 2026 EN LA UNIDAD DE </w:t>
            </w:r>
            <w:r w:rsidR="009227C9">
              <w:rPr>
                <w:rFonts w:ascii="Arial" w:hAnsi="Arial" w:cs="Arial"/>
                <w:b/>
                <w:sz w:val="24"/>
                <w:szCs w:val="24"/>
              </w:rPr>
              <w:t xml:space="preserve">PORVENIR </w:t>
            </w:r>
          </w:p>
          <w:p w:rsidR="008B748C" w:rsidRDefault="008B748C" w:rsidP="009F04CA">
            <w:pPr>
              <w:tabs>
                <w:tab w:val="left" w:pos="356"/>
                <w:tab w:val="left" w:pos="728"/>
              </w:tabs>
              <w:ind w:right="213"/>
              <w:jc w:val="both"/>
              <w:rPr>
                <w:rFonts w:ascii="Arial" w:hAnsi="Arial" w:cs="Arial"/>
                <w:sz w:val="24"/>
                <w:szCs w:val="24"/>
              </w:rPr>
            </w:pPr>
          </w:p>
          <w:p w:rsidR="008B748C" w:rsidRPr="009F04CA" w:rsidRDefault="008B748C" w:rsidP="009F04CA">
            <w:pPr>
              <w:tabs>
                <w:tab w:val="left" w:pos="356"/>
                <w:tab w:val="left" w:pos="728"/>
              </w:tabs>
              <w:ind w:right="213"/>
              <w:jc w:val="both"/>
              <w:rPr>
                <w:rFonts w:ascii="Arial" w:hAnsi="Arial" w:cs="Arial"/>
                <w:sz w:val="24"/>
                <w:szCs w:val="24"/>
              </w:rPr>
            </w:pPr>
          </w:p>
          <w:p w:rsidR="00DA46CC" w:rsidRDefault="008B748C" w:rsidP="008B748C">
            <w:pPr>
              <w:tabs>
                <w:tab w:val="left" w:pos="356"/>
              </w:tabs>
              <w:ind w:right="213"/>
              <w:jc w:val="both"/>
              <w:rPr>
                <w:rFonts w:ascii="Arial" w:eastAsia="Arial Unicode MS" w:hAnsi="Arial" w:cs="Arial"/>
                <w:b/>
                <w:bCs/>
                <w:sz w:val="22"/>
                <w:szCs w:val="22"/>
                <w:lang w:val="es-ES_tradnl"/>
              </w:rPr>
            </w:pPr>
            <w:r w:rsidRPr="00274412">
              <w:rPr>
                <w:rFonts w:ascii="Arial" w:eastAsia="Arial Unicode MS" w:hAnsi="Arial" w:cs="Arial"/>
                <w:b/>
                <w:bCs/>
                <w:sz w:val="22"/>
                <w:szCs w:val="22"/>
                <w:lang w:val="es-ES_tradnl"/>
              </w:rPr>
              <w:t>OBJETIVOS</w:t>
            </w:r>
          </w:p>
          <w:p w:rsidR="008B748C" w:rsidRDefault="008B748C" w:rsidP="008B748C">
            <w:pPr>
              <w:tabs>
                <w:tab w:val="left" w:pos="356"/>
              </w:tabs>
              <w:ind w:right="213"/>
              <w:jc w:val="both"/>
              <w:rPr>
                <w:rFonts w:ascii="Arial" w:eastAsia="Arial Unicode MS" w:hAnsi="Arial" w:cs="Arial"/>
                <w:b/>
                <w:bCs/>
                <w:sz w:val="22"/>
                <w:szCs w:val="22"/>
                <w:lang w:val="es-ES_tradnl"/>
              </w:rPr>
            </w:pPr>
          </w:p>
          <w:p w:rsidR="008B748C" w:rsidRPr="00274412" w:rsidRDefault="008B748C" w:rsidP="008B748C">
            <w:pPr>
              <w:pStyle w:val="Default"/>
              <w:jc w:val="both"/>
              <w:rPr>
                <w:rFonts w:ascii="Arial" w:hAnsi="Arial" w:cs="Arial"/>
                <w:b/>
                <w:kern w:val="18"/>
                <w:sz w:val="22"/>
                <w:szCs w:val="22"/>
                <w:lang w:eastAsia="es-ES"/>
              </w:rPr>
            </w:pPr>
            <w:r w:rsidRPr="00274412">
              <w:rPr>
                <w:rFonts w:ascii="Arial" w:hAnsi="Arial" w:cs="Arial"/>
                <w:b/>
                <w:kern w:val="18"/>
                <w:sz w:val="22"/>
                <w:szCs w:val="22"/>
                <w:lang w:eastAsia="es-ES"/>
              </w:rPr>
              <w:t>OBJETIVO GENERAL</w:t>
            </w:r>
          </w:p>
          <w:p w:rsidR="008B748C" w:rsidRPr="00274412" w:rsidRDefault="008B748C" w:rsidP="008B748C">
            <w:pPr>
              <w:pStyle w:val="Default"/>
              <w:jc w:val="both"/>
              <w:rPr>
                <w:rFonts w:ascii="Arial" w:hAnsi="Arial" w:cs="Arial"/>
                <w:kern w:val="18"/>
                <w:sz w:val="22"/>
                <w:szCs w:val="22"/>
                <w:lang w:eastAsia="es-ES"/>
              </w:rPr>
            </w:pPr>
          </w:p>
          <w:p w:rsidR="008B748C" w:rsidRPr="00274412" w:rsidRDefault="008B748C" w:rsidP="008B748C">
            <w:pPr>
              <w:pStyle w:val="Default"/>
              <w:jc w:val="both"/>
              <w:rPr>
                <w:rFonts w:ascii="Arial" w:hAnsi="Arial" w:cs="Arial"/>
                <w:kern w:val="18"/>
                <w:sz w:val="22"/>
                <w:szCs w:val="22"/>
                <w:lang w:eastAsia="es-ES"/>
              </w:rPr>
            </w:pPr>
            <w:r w:rsidRPr="00274412">
              <w:rPr>
                <w:rFonts w:ascii="Arial" w:hAnsi="Arial" w:cs="Arial"/>
                <w:sz w:val="22"/>
                <w:szCs w:val="22"/>
                <w:shd w:val="clear" w:color="auto" w:fill="FFFFFF"/>
              </w:rPr>
              <w:t xml:space="preserve">Evaluar adherencia por parte del personal de enfermería </w:t>
            </w:r>
            <w:r>
              <w:rPr>
                <w:rFonts w:ascii="Arial" w:hAnsi="Arial" w:cs="Arial"/>
                <w:sz w:val="22"/>
              </w:rPr>
              <w:t>al</w:t>
            </w:r>
            <w:r w:rsidRPr="00076BE1">
              <w:rPr>
                <w:rFonts w:ascii="Arial" w:hAnsi="Arial" w:cs="Arial"/>
                <w:sz w:val="22"/>
                <w:szCs w:val="22"/>
              </w:rPr>
              <w:t xml:space="preserve"> instrumento de lactancia materna como parte de la estrategia IAMI</w:t>
            </w:r>
            <w:r w:rsidRPr="00274412">
              <w:rPr>
                <w:rFonts w:ascii="Arial" w:hAnsi="Arial" w:cs="Arial"/>
                <w:sz w:val="22"/>
                <w:szCs w:val="22"/>
                <w:shd w:val="clear" w:color="auto" w:fill="FFFFFF"/>
              </w:rPr>
              <w:t>, emitida por la Secretaría Distrital de Salud de Bogotá, versión 2014 del</w:t>
            </w:r>
            <w:r>
              <w:rPr>
                <w:rFonts w:ascii="Arial" w:hAnsi="Arial" w:cs="Arial"/>
                <w:sz w:val="22"/>
                <w:szCs w:val="22"/>
                <w:shd w:val="clear" w:color="auto" w:fill="FFFFFF"/>
              </w:rPr>
              <w:t xml:space="preserve">      </w:t>
            </w:r>
            <w:r w:rsidRPr="00274412">
              <w:rPr>
                <w:rFonts w:ascii="Arial" w:hAnsi="Arial" w:cs="Arial"/>
                <w:sz w:val="22"/>
                <w:szCs w:val="22"/>
                <w:shd w:val="clear" w:color="auto" w:fill="FFFFFF"/>
              </w:rPr>
              <w:t xml:space="preserve"> I trimestre 202</w:t>
            </w:r>
            <w:r>
              <w:rPr>
                <w:rFonts w:ascii="Arial" w:hAnsi="Arial" w:cs="Arial"/>
                <w:sz w:val="22"/>
                <w:szCs w:val="22"/>
                <w:shd w:val="clear" w:color="auto" w:fill="FFFFFF"/>
              </w:rPr>
              <w:t>6</w:t>
            </w:r>
            <w:r w:rsidRPr="00274412">
              <w:rPr>
                <w:rFonts w:ascii="Arial" w:hAnsi="Arial" w:cs="Arial"/>
                <w:sz w:val="22"/>
                <w:szCs w:val="22"/>
                <w:shd w:val="clear" w:color="auto" w:fill="FFFFFF"/>
              </w:rPr>
              <w:t>.</w:t>
            </w:r>
          </w:p>
          <w:p w:rsidR="008B748C" w:rsidRPr="00274412" w:rsidRDefault="008B748C" w:rsidP="008B748C">
            <w:pPr>
              <w:pStyle w:val="Default"/>
              <w:jc w:val="both"/>
              <w:rPr>
                <w:rFonts w:ascii="Arial" w:hAnsi="Arial" w:cs="Arial"/>
                <w:b/>
                <w:kern w:val="18"/>
                <w:sz w:val="22"/>
                <w:szCs w:val="22"/>
                <w:lang w:eastAsia="es-ES"/>
              </w:rPr>
            </w:pPr>
          </w:p>
          <w:p w:rsidR="008B748C" w:rsidRPr="00274412" w:rsidRDefault="008B748C" w:rsidP="008B748C">
            <w:pPr>
              <w:pStyle w:val="Default"/>
              <w:jc w:val="both"/>
              <w:rPr>
                <w:rFonts w:ascii="Arial" w:hAnsi="Arial" w:cs="Arial"/>
                <w:b/>
                <w:kern w:val="18"/>
                <w:sz w:val="22"/>
                <w:szCs w:val="22"/>
                <w:lang w:eastAsia="es-ES"/>
              </w:rPr>
            </w:pPr>
            <w:r w:rsidRPr="00274412">
              <w:rPr>
                <w:rFonts w:ascii="Arial" w:hAnsi="Arial" w:cs="Arial"/>
                <w:b/>
                <w:kern w:val="18"/>
                <w:sz w:val="22"/>
                <w:szCs w:val="22"/>
                <w:lang w:eastAsia="es-ES"/>
              </w:rPr>
              <w:t>OBJETIVOS ESPECÍFICOS</w:t>
            </w:r>
          </w:p>
          <w:p w:rsidR="008B748C" w:rsidRPr="00274412" w:rsidRDefault="008B748C" w:rsidP="008B748C">
            <w:pPr>
              <w:pStyle w:val="Textoindependiente"/>
              <w:rPr>
                <w:rFonts w:ascii="Arial" w:hAnsi="Arial" w:cs="Arial"/>
                <w:color w:val="000000"/>
                <w:kern w:val="18"/>
                <w:sz w:val="22"/>
                <w:szCs w:val="22"/>
                <w:lang w:val="es-PE"/>
              </w:rPr>
            </w:pPr>
          </w:p>
          <w:p w:rsidR="008B748C" w:rsidRPr="008B748C" w:rsidRDefault="008B748C" w:rsidP="00685230">
            <w:pPr>
              <w:pStyle w:val="Textoindependiente"/>
              <w:numPr>
                <w:ilvl w:val="0"/>
                <w:numId w:val="2"/>
              </w:numPr>
              <w:rPr>
                <w:rFonts w:ascii="Arial" w:hAnsi="Arial" w:cs="Arial"/>
                <w:b w:val="0"/>
                <w:color w:val="000000"/>
                <w:sz w:val="22"/>
                <w:szCs w:val="22"/>
              </w:rPr>
            </w:pPr>
            <w:r w:rsidRPr="008B748C">
              <w:rPr>
                <w:rFonts w:ascii="Arial" w:hAnsi="Arial" w:cs="Arial"/>
                <w:b w:val="0"/>
                <w:color w:val="000000"/>
                <w:sz w:val="22"/>
                <w:szCs w:val="22"/>
                <w:shd w:val="clear" w:color="auto" w:fill="FFFFFF"/>
              </w:rPr>
              <w:t xml:space="preserve">Medir la adherencia a la guía de Lactancia Materna de SDS, por el personal de enfermería de evaluar los servicios de salas de parto, recuperación y hospitalización de </w:t>
            </w:r>
            <w:proofErr w:type="spellStart"/>
            <w:r w:rsidRPr="008B748C">
              <w:rPr>
                <w:rFonts w:ascii="Arial" w:hAnsi="Arial" w:cs="Arial"/>
                <w:b w:val="0"/>
                <w:color w:val="000000"/>
                <w:sz w:val="22"/>
                <w:szCs w:val="22"/>
                <w:shd w:val="clear" w:color="auto" w:fill="FFFFFF"/>
              </w:rPr>
              <w:t>Gineco</w:t>
            </w:r>
            <w:proofErr w:type="spellEnd"/>
            <w:r w:rsidRPr="008B748C">
              <w:rPr>
                <w:rFonts w:ascii="Arial" w:hAnsi="Arial" w:cs="Arial"/>
                <w:b w:val="0"/>
                <w:color w:val="000000"/>
                <w:sz w:val="22"/>
                <w:szCs w:val="22"/>
                <w:shd w:val="clear" w:color="auto" w:fill="FFFFFF"/>
              </w:rPr>
              <w:t xml:space="preserve"> Obstetricia de la Subred.</w:t>
            </w:r>
          </w:p>
          <w:p w:rsidR="008B748C" w:rsidRPr="008B748C" w:rsidRDefault="008B748C" w:rsidP="00685230">
            <w:pPr>
              <w:pStyle w:val="Textoindependiente"/>
              <w:numPr>
                <w:ilvl w:val="0"/>
                <w:numId w:val="2"/>
              </w:numPr>
              <w:jc w:val="both"/>
              <w:rPr>
                <w:rFonts w:ascii="Arial" w:hAnsi="Arial" w:cs="Arial"/>
                <w:b w:val="0"/>
                <w:color w:val="000000"/>
                <w:sz w:val="22"/>
                <w:szCs w:val="22"/>
              </w:rPr>
            </w:pPr>
            <w:r w:rsidRPr="008B748C">
              <w:rPr>
                <w:rFonts w:ascii="Arial" w:hAnsi="Arial" w:cs="Arial"/>
                <w:b w:val="0"/>
                <w:color w:val="000000"/>
                <w:sz w:val="22"/>
                <w:szCs w:val="22"/>
                <w:shd w:val="clear" w:color="auto" w:fill="FFFFFF"/>
              </w:rPr>
              <w:t xml:space="preserve">Verificar que se implementan las prácticas de atención y nutrición materna e infantil, en las que se promueva una lactancia materna feliz, en los servicios de salas de parto, recuperación y hospitalización de </w:t>
            </w:r>
            <w:proofErr w:type="spellStart"/>
            <w:r w:rsidRPr="008B748C">
              <w:rPr>
                <w:rFonts w:ascii="Arial" w:hAnsi="Arial" w:cs="Arial"/>
                <w:b w:val="0"/>
                <w:color w:val="000000"/>
                <w:sz w:val="22"/>
                <w:szCs w:val="22"/>
                <w:shd w:val="clear" w:color="auto" w:fill="FFFFFF"/>
              </w:rPr>
              <w:t>Gineco</w:t>
            </w:r>
            <w:proofErr w:type="spellEnd"/>
            <w:r w:rsidRPr="008B748C">
              <w:rPr>
                <w:rFonts w:ascii="Arial" w:hAnsi="Arial" w:cs="Arial"/>
                <w:b w:val="0"/>
                <w:color w:val="000000"/>
                <w:sz w:val="22"/>
                <w:szCs w:val="22"/>
                <w:shd w:val="clear" w:color="auto" w:fill="FFFFFF"/>
              </w:rPr>
              <w:t xml:space="preserve"> Obstetricia de la Subred </w:t>
            </w:r>
          </w:p>
          <w:p w:rsidR="008B748C" w:rsidRDefault="008B748C" w:rsidP="008B748C">
            <w:pPr>
              <w:tabs>
                <w:tab w:val="left" w:pos="356"/>
              </w:tabs>
              <w:ind w:right="213"/>
              <w:jc w:val="both"/>
              <w:rPr>
                <w:rFonts w:ascii="Arial" w:hAnsi="Arial" w:cs="Arial"/>
              </w:rPr>
            </w:pPr>
          </w:p>
          <w:p w:rsidR="00DA46CC" w:rsidRDefault="008B748C" w:rsidP="008B748C">
            <w:pPr>
              <w:tabs>
                <w:tab w:val="left" w:pos="356"/>
              </w:tabs>
              <w:ind w:right="213"/>
              <w:jc w:val="both"/>
              <w:rPr>
                <w:rFonts w:ascii="Arial" w:eastAsia="Arial Unicode MS" w:hAnsi="Arial" w:cs="Arial"/>
                <w:b/>
                <w:bCs/>
                <w:sz w:val="22"/>
                <w:szCs w:val="22"/>
                <w:lang w:val="es-ES_tradnl"/>
              </w:rPr>
            </w:pPr>
            <w:r w:rsidRPr="00274412">
              <w:rPr>
                <w:rFonts w:ascii="Arial" w:eastAsia="Arial Unicode MS" w:hAnsi="Arial" w:cs="Arial"/>
                <w:b/>
                <w:bCs/>
                <w:sz w:val="22"/>
                <w:szCs w:val="22"/>
                <w:lang w:val="es-ES_tradnl"/>
              </w:rPr>
              <w:t>METODOLOGÍA</w:t>
            </w:r>
          </w:p>
          <w:p w:rsidR="008B748C" w:rsidRDefault="008B748C" w:rsidP="008B748C">
            <w:pPr>
              <w:tabs>
                <w:tab w:val="left" w:pos="356"/>
              </w:tabs>
              <w:ind w:right="213"/>
              <w:jc w:val="both"/>
              <w:rPr>
                <w:rFonts w:ascii="Arial" w:eastAsia="Arial Unicode MS" w:hAnsi="Arial" w:cs="Arial"/>
                <w:b/>
                <w:bCs/>
                <w:sz w:val="22"/>
                <w:szCs w:val="22"/>
                <w:lang w:val="es-ES_tradnl"/>
              </w:rPr>
            </w:pPr>
          </w:p>
          <w:p w:rsidR="008B748C" w:rsidRDefault="008B748C" w:rsidP="008B748C">
            <w:pPr>
              <w:tabs>
                <w:tab w:val="left" w:pos="356"/>
              </w:tabs>
              <w:ind w:right="213"/>
              <w:jc w:val="both"/>
              <w:rPr>
                <w:rFonts w:ascii="Arial" w:eastAsia="Arial Unicode MS" w:hAnsi="Arial" w:cs="Arial"/>
                <w:b/>
                <w:bCs/>
                <w:sz w:val="22"/>
                <w:szCs w:val="22"/>
                <w:lang w:val="es-ES_tradnl"/>
              </w:rPr>
            </w:pPr>
          </w:p>
          <w:p w:rsidR="008B748C" w:rsidRPr="00274412" w:rsidRDefault="008B748C" w:rsidP="008B748C">
            <w:pPr>
              <w:jc w:val="both"/>
              <w:rPr>
                <w:rFonts w:ascii="Arial" w:hAnsi="Arial" w:cs="Arial"/>
                <w:color w:val="000000"/>
                <w:sz w:val="22"/>
                <w:szCs w:val="22"/>
                <w:shd w:val="clear" w:color="auto" w:fill="FFFFFF"/>
              </w:rPr>
            </w:pPr>
            <w:r w:rsidRPr="00274412">
              <w:rPr>
                <w:rFonts w:ascii="Arial" w:eastAsia="Arial Unicode MS" w:hAnsi="Arial" w:cs="Arial"/>
                <w:b/>
                <w:sz w:val="22"/>
                <w:szCs w:val="22"/>
                <w:lang w:val="es-CO"/>
              </w:rPr>
              <w:t>Gestión de la información</w:t>
            </w:r>
            <w:r w:rsidRPr="00274412">
              <w:rPr>
                <w:rFonts w:ascii="Arial" w:eastAsia="Arial Unicode MS" w:hAnsi="Arial" w:cs="Arial"/>
                <w:sz w:val="22"/>
                <w:szCs w:val="22"/>
                <w:lang w:val="es-CO"/>
              </w:rPr>
              <w:t xml:space="preserve">: </w:t>
            </w:r>
            <w:r w:rsidRPr="00274412">
              <w:rPr>
                <w:rFonts w:ascii="Arial" w:hAnsi="Arial" w:cs="Arial"/>
                <w:color w:val="000000"/>
                <w:sz w:val="22"/>
                <w:szCs w:val="22"/>
                <w:shd w:val="clear" w:color="auto" w:fill="FFFFFF"/>
              </w:rPr>
              <w:t>Revisión del informe anterior del I</w:t>
            </w:r>
            <w:r>
              <w:rPr>
                <w:rFonts w:ascii="Arial" w:hAnsi="Arial" w:cs="Arial"/>
                <w:color w:val="000000"/>
                <w:sz w:val="22"/>
                <w:szCs w:val="22"/>
                <w:shd w:val="clear" w:color="auto" w:fill="FFFFFF"/>
              </w:rPr>
              <w:t>V</w:t>
            </w:r>
            <w:r w:rsidRPr="00274412">
              <w:rPr>
                <w:rFonts w:ascii="Arial" w:hAnsi="Arial" w:cs="Arial"/>
                <w:color w:val="000000"/>
                <w:sz w:val="22"/>
                <w:szCs w:val="22"/>
                <w:shd w:val="clear" w:color="auto" w:fill="FFFFFF"/>
              </w:rPr>
              <w:t xml:space="preserve"> trimestre del 202</w:t>
            </w:r>
            <w:r>
              <w:rPr>
                <w:rFonts w:ascii="Arial" w:hAnsi="Arial" w:cs="Arial"/>
                <w:color w:val="000000"/>
                <w:sz w:val="22"/>
                <w:szCs w:val="22"/>
                <w:shd w:val="clear" w:color="auto" w:fill="FFFFFF"/>
              </w:rPr>
              <w:t>5</w:t>
            </w:r>
            <w:r w:rsidRPr="00274412">
              <w:rPr>
                <w:rFonts w:ascii="Arial" w:hAnsi="Arial" w:cs="Arial"/>
                <w:color w:val="000000"/>
                <w:sz w:val="22"/>
                <w:szCs w:val="22"/>
                <w:shd w:val="clear" w:color="auto" w:fill="FFFFFF"/>
              </w:rPr>
              <w:t xml:space="preserve"> se revisó la normatividad vigente, literatura en Lactancia Materna, documentación de la Subred, instrumento de evaluación de SDS, inscripción, matrícula, elaboración de plan de trabajo y cronograma en ALMERA. Se crean carpetas en medios magnético y físico para consolidación de los instrumentos de trabajo aportados en el transcurso de la auditoria.</w:t>
            </w:r>
          </w:p>
          <w:p w:rsidR="008B748C" w:rsidRPr="00274412" w:rsidRDefault="008B748C" w:rsidP="008B748C">
            <w:pPr>
              <w:jc w:val="both"/>
              <w:rPr>
                <w:rFonts w:ascii="Arial" w:eastAsia="Arial Unicode MS" w:hAnsi="Arial" w:cs="Arial"/>
                <w:sz w:val="22"/>
                <w:szCs w:val="22"/>
                <w:lang w:val="es-CO"/>
              </w:rPr>
            </w:pPr>
          </w:p>
          <w:p w:rsidR="008B748C" w:rsidRPr="00274412" w:rsidRDefault="008B748C" w:rsidP="008B748C">
            <w:pPr>
              <w:spacing w:line="240" w:lineRule="atLeast"/>
              <w:jc w:val="both"/>
              <w:rPr>
                <w:rFonts w:ascii="Arial" w:hAnsi="Arial" w:cs="Arial"/>
                <w:b/>
                <w:kern w:val="18"/>
                <w:sz w:val="22"/>
                <w:szCs w:val="22"/>
              </w:rPr>
            </w:pPr>
            <w:r w:rsidRPr="00274412">
              <w:rPr>
                <w:rFonts w:ascii="Arial" w:hAnsi="Arial" w:cs="Arial"/>
                <w:b/>
                <w:kern w:val="18"/>
                <w:sz w:val="22"/>
                <w:szCs w:val="22"/>
              </w:rPr>
              <w:t>Universo</w:t>
            </w:r>
          </w:p>
          <w:p w:rsidR="008B748C" w:rsidRPr="00274412" w:rsidRDefault="008B748C" w:rsidP="008B748C">
            <w:pPr>
              <w:pStyle w:val="Default"/>
              <w:jc w:val="both"/>
              <w:rPr>
                <w:rFonts w:ascii="Arial" w:hAnsi="Arial" w:cs="Arial"/>
                <w:sz w:val="22"/>
                <w:szCs w:val="22"/>
                <w:shd w:val="clear" w:color="auto" w:fill="FFFFFF"/>
              </w:rPr>
            </w:pPr>
            <w:r w:rsidRPr="00274412">
              <w:rPr>
                <w:rFonts w:ascii="Arial" w:hAnsi="Arial" w:cs="Arial"/>
                <w:sz w:val="22"/>
                <w:szCs w:val="22"/>
                <w:shd w:val="clear" w:color="auto" w:fill="FFFFFF"/>
              </w:rPr>
              <w:t xml:space="preserve">Los servicios de salas de parto, post parto, hospitalización de </w:t>
            </w:r>
            <w:proofErr w:type="spellStart"/>
            <w:r w:rsidRPr="00274412">
              <w:rPr>
                <w:rFonts w:ascii="Arial" w:hAnsi="Arial" w:cs="Arial"/>
                <w:sz w:val="22"/>
                <w:szCs w:val="22"/>
                <w:shd w:val="clear" w:color="auto" w:fill="FFFFFF"/>
              </w:rPr>
              <w:t>Gineco</w:t>
            </w:r>
            <w:proofErr w:type="spellEnd"/>
            <w:r w:rsidRPr="00274412">
              <w:rPr>
                <w:rFonts w:ascii="Arial" w:hAnsi="Arial" w:cs="Arial"/>
                <w:sz w:val="22"/>
                <w:szCs w:val="22"/>
                <w:shd w:val="clear" w:color="auto" w:fill="FFFFFF"/>
              </w:rPr>
              <w:t xml:space="preserve"> Obstetricia, lactario, banco d</w:t>
            </w:r>
            <w:r>
              <w:rPr>
                <w:rFonts w:ascii="Arial" w:hAnsi="Arial" w:cs="Arial"/>
                <w:sz w:val="22"/>
                <w:szCs w:val="22"/>
                <w:shd w:val="clear" w:color="auto" w:fill="FFFFFF"/>
              </w:rPr>
              <w:t xml:space="preserve">e leche y hospital occidente de </w:t>
            </w:r>
            <w:r w:rsidRPr="00274412">
              <w:rPr>
                <w:rFonts w:ascii="Arial" w:hAnsi="Arial" w:cs="Arial"/>
                <w:sz w:val="22"/>
                <w:szCs w:val="22"/>
                <w:shd w:val="clear" w:color="auto" w:fill="FFFFFF"/>
              </w:rPr>
              <w:t>Kennedy</w:t>
            </w:r>
            <w:r>
              <w:rPr>
                <w:rFonts w:ascii="Arial" w:hAnsi="Arial" w:cs="Arial"/>
                <w:sz w:val="22"/>
                <w:szCs w:val="22"/>
                <w:shd w:val="clear" w:color="auto" w:fill="FFFFFF"/>
              </w:rPr>
              <w:t>, Fontibón,</w:t>
            </w:r>
            <w:r w:rsidRPr="00274412">
              <w:rPr>
                <w:rFonts w:ascii="Arial" w:hAnsi="Arial" w:cs="Arial"/>
                <w:sz w:val="22"/>
                <w:szCs w:val="22"/>
                <w:shd w:val="clear" w:color="auto" w:fill="FFFFFF"/>
              </w:rPr>
              <w:t xml:space="preserve"> hospital de Bosa</w:t>
            </w:r>
            <w:r>
              <w:rPr>
                <w:rFonts w:ascii="Arial" w:hAnsi="Arial" w:cs="Arial"/>
                <w:sz w:val="22"/>
                <w:szCs w:val="22"/>
                <w:shd w:val="clear" w:color="auto" w:fill="FFFFFF"/>
              </w:rPr>
              <w:t xml:space="preserve"> y hospital pediátrico </w:t>
            </w:r>
            <w:proofErr w:type="spellStart"/>
            <w:r w:rsidRPr="00274412">
              <w:rPr>
                <w:rFonts w:ascii="Arial" w:hAnsi="Arial" w:cs="Arial"/>
                <w:sz w:val="22"/>
                <w:szCs w:val="22"/>
                <w:shd w:val="clear" w:color="auto" w:fill="FFFFFF"/>
              </w:rPr>
              <w:t>Tintal</w:t>
            </w:r>
            <w:proofErr w:type="spellEnd"/>
            <w:r>
              <w:rPr>
                <w:rFonts w:ascii="Arial" w:hAnsi="Arial" w:cs="Arial"/>
                <w:sz w:val="22"/>
                <w:szCs w:val="22"/>
                <w:shd w:val="clear" w:color="auto" w:fill="FFFFFF"/>
              </w:rPr>
              <w:t>.</w:t>
            </w:r>
          </w:p>
          <w:p w:rsidR="008B748C" w:rsidRPr="00274412" w:rsidRDefault="008B748C" w:rsidP="008B748C">
            <w:pPr>
              <w:pStyle w:val="Default"/>
              <w:jc w:val="both"/>
              <w:rPr>
                <w:rFonts w:ascii="Arial" w:hAnsi="Arial" w:cs="Arial"/>
                <w:sz w:val="22"/>
                <w:szCs w:val="22"/>
                <w:lang w:val="es-ES" w:eastAsia="es-ES"/>
              </w:rPr>
            </w:pPr>
          </w:p>
          <w:p w:rsidR="008B748C" w:rsidRDefault="008B748C" w:rsidP="008B748C">
            <w:pPr>
              <w:pStyle w:val="Textoindependiente"/>
              <w:rPr>
                <w:rFonts w:ascii="Arial" w:hAnsi="Arial" w:cs="Arial"/>
                <w:b w:val="0"/>
                <w:sz w:val="22"/>
                <w:szCs w:val="22"/>
                <w:shd w:val="clear" w:color="auto" w:fill="FFFFFF"/>
              </w:rPr>
            </w:pPr>
            <w:r w:rsidRPr="00274412">
              <w:rPr>
                <w:rFonts w:ascii="Arial" w:hAnsi="Arial" w:cs="Arial"/>
                <w:b w:val="0"/>
                <w:sz w:val="22"/>
                <w:szCs w:val="22"/>
                <w:shd w:val="clear" w:color="auto" w:fill="FFFFFF"/>
              </w:rPr>
              <w:t xml:space="preserve">Tamaño </w:t>
            </w:r>
            <w:proofErr w:type="spellStart"/>
            <w:r w:rsidRPr="00274412">
              <w:rPr>
                <w:rFonts w:ascii="Arial" w:hAnsi="Arial" w:cs="Arial"/>
                <w:b w:val="0"/>
                <w:sz w:val="22"/>
                <w:szCs w:val="22"/>
                <w:shd w:val="clear" w:color="auto" w:fill="FFFFFF"/>
              </w:rPr>
              <w:t>Muestral</w:t>
            </w:r>
            <w:proofErr w:type="spellEnd"/>
          </w:p>
          <w:p w:rsidR="008B748C" w:rsidRPr="00274412" w:rsidRDefault="008B748C" w:rsidP="008B748C">
            <w:pPr>
              <w:pStyle w:val="Textoindependiente"/>
              <w:rPr>
                <w:rFonts w:ascii="Arial" w:hAnsi="Arial" w:cs="Arial"/>
                <w:b w:val="0"/>
                <w:kern w:val="18"/>
                <w:sz w:val="22"/>
                <w:szCs w:val="22"/>
              </w:rPr>
            </w:pPr>
          </w:p>
          <w:p w:rsidR="008B748C" w:rsidRDefault="008B748C" w:rsidP="008B748C">
            <w:pPr>
              <w:spacing w:line="240" w:lineRule="atLeast"/>
              <w:jc w:val="both"/>
              <w:rPr>
                <w:rFonts w:ascii="Arial" w:hAnsi="Arial" w:cs="Arial"/>
                <w:sz w:val="22"/>
                <w:szCs w:val="22"/>
                <w:shd w:val="clear" w:color="auto" w:fill="FFFFFF"/>
              </w:rPr>
            </w:pPr>
            <w:r w:rsidRPr="00274412">
              <w:rPr>
                <w:rFonts w:ascii="Arial" w:hAnsi="Arial" w:cs="Arial"/>
                <w:sz w:val="22"/>
                <w:szCs w:val="22"/>
                <w:shd w:val="clear" w:color="auto" w:fill="FFFFFF"/>
              </w:rPr>
              <w:t xml:space="preserve">En las sedes   que cumplan con los criterios se evaluara enfermera profesional y auxiliares de enfermería, durante la realización de la consejería o actividad educativa en lactancia materna, brindada a las madres lactantes y acompañantes, en los servicios de salas de parto, recuperación del parto, hospitalización de </w:t>
            </w:r>
            <w:proofErr w:type="spellStart"/>
            <w:r w:rsidRPr="00274412">
              <w:rPr>
                <w:rFonts w:ascii="Arial" w:hAnsi="Arial" w:cs="Arial"/>
                <w:sz w:val="22"/>
                <w:szCs w:val="22"/>
                <w:shd w:val="clear" w:color="auto" w:fill="FFFFFF"/>
              </w:rPr>
              <w:t>Gineco</w:t>
            </w:r>
            <w:proofErr w:type="spellEnd"/>
            <w:r w:rsidRPr="00274412">
              <w:rPr>
                <w:rFonts w:ascii="Arial" w:hAnsi="Arial" w:cs="Arial"/>
                <w:sz w:val="22"/>
                <w:szCs w:val="22"/>
                <w:shd w:val="clear" w:color="auto" w:fill="FFFFFF"/>
              </w:rPr>
              <w:t xml:space="preserve"> Obstetricia</w:t>
            </w:r>
            <w:r>
              <w:rPr>
                <w:rFonts w:ascii="Arial" w:hAnsi="Arial" w:cs="Arial"/>
                <w:sz w:val="22"/>
                <w:szCs w:val="22"/>
                <w:shd w:val="clear" w:color="auto" w:fill="FFFFFF"/>
              </w:rPr>
              <w:t>, lactario,</w:t>
            </w:r>
            <w:r w:rsidRPr="00274412">
              <w:rPr>
                <w:rFonts w:ascii="Arial" w:hAnsi="Arial" w:cs="Arial"/>
                <w:sz w:val="22"/>
                <w:szCs w:val="22"/>
                <w:shd w:val="clear" w:color="auto" w:fill="FFFFFF"/>
              </w:rPr>
              <w:t xml:space="preserve"> canguro</w:t>
            </w:r>
            <w:r>
              <w:rPr>
                <w:rFonts w:ascii="Arial" w:hAnsi="Arial" w:cs="Arial"/>
                <w:sz w:val="22"/>
                <w:szCs w:val="22"/>
                <w:shd w:val="clear" w:color="auto" w:fill="FFFFFF"/>
              </w:rPr>
              <w:t xml:space="preserve">, </w:t>
            </w:r>
            <w:proofErr w:type="gramStart"/>
            <w:r>
              <w:rPr>
                <w:rFonts w:ascii="Arial" w:hAnsi="Arial" w:cs="Arial"/>
                <w:sz w:val="22"/>
                <w:szCs w:val="22"/>
                <w:shd w:val="clear" w:color="auto" w:fill="FFFFFF"/>
              </w:rPr>
              <w:t>hospitalización pediátrico</w:t>
            </w:r>
            <w:proofErr w:type="gramEnd"/>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Tintal</w:t>
            </w:r>
            <w:proofErr w:type="spellEnd"/>
            <w:r>
              <w:rPr>
                <w:rFonts w:ascii="Arial" w:hAnsi="Arial" w:cs="Arial"/>
                <w:sz w:val="22"/>
                <w:szCs w:val="22"/>
                <w:shd w:val="clear" w:color="auto" w:fill="FFFFFF"/>
              </w:rPr>
              <w:t xml:space="preserve"> de </w:t>
            </w:r>
            <w:r w:rsidRPr="00274412">
              <w:rPr>
                <w:rFonts w:ascii="Arial" w:hAnsi="Arial" w:cs="Arial"/>
                <w:sz w:val="22"/>
                <w:szCs w:val="22"/>
                <w:shd w:val="clear" w:color="auto" w:fill="FFFFFF"/>
              </w:rPr>
              <w:t>la Subred</w:t>
            </w:r>
            <w:r>
              <w:rPr>
                <w:rFonts w:ascii="Arial" w:hAnsi="Arial" w:cs="Arial"/>
                <w:sz w:val="22"/>
                <w:szCs w:val="22"/>
                <w:shd w:val="clear" w:color="auto" w:fill="FFFFFF"/>
              </w:rPr>
              <w:t>.</w:t>
            </w:r>
          </w:p>
          <w:p w:rsidR="008B748C" w:rsidRDefault="008B748C" w:rsidP="008B748C">
            <w:pPr>
              <w:spacing w:line="240" w:lineRule="atLeast"/>
              <w:jc w:val="both"/>
              <w:rPr>
                <w:rFonts w:ascii="Arial" w:eastAsia="Arial Unicode MS" w:hAnsi="Arial" w:cs="Arial"/>
                <w:b/>
                <w:sz w:val="22"/>
                <w:szCs w:val="22"/>
                <w:lang w:val="es-CO"/>
              </w:rPr>
            </w:pPr>
          </w:p>
          <w:p w:rsidR="008B748C" w:rsidRPr="00274412" w:rsidRDefault="008B748C" w:rsidP="008B748C">
            <w:pPr>
              <w:spacing w:line="240" w:lineRule="atLeast"/>
              <w:jc w:val="both"/>
              <w:rPr>
                <w:rFonts w:ascii="Arial" w:eastAsia="Arial Unicode MS" w:hAnsi="Arial" w:cs="Arial"/>
                <w:sz w:val="22"/>
                <w:szCs w:val="22"/>
                <w:lang w:val="es-CO"/>
              </w:rPr>
            </w:pPr>
            <w:r w:rsidRPr="00274412">
              <w:rPr>
                <w:rFonts w:ascii="Arial" w:eastAsia="Arial Unicode MS" w:hAnsi="Arial" w:cs="Arial"/>
                <w:b/>
                <w:sz w:val="22"/>
                <w:szCs w:val="22"/>
                <w:lang w:val="es-CO"/>
              </w:rPr>
              <w:t>Planeación de la auditoria</w:t>
            </w:r>
            <w:r w:rsidRPr="00274412">
              <w:rPr>
                <w:rFonts w:ascii="Arial" w:eastAsia="Arial Unicode MS" w:hAnsi="Arial" w:cs="Arial"/>
                <w:sz w:val="22"/>
                <w:szCs w:val="22"/>
                <w:lang w:val="es-CO"/>
              </w:rPr>
              <w:t>: Se realiza inscripción de la auditoria en aplicativo Almera</w:t>
            </w:r>
          </w:p>
          <w:p w:rsidR="008B748C" w:rsidRPr="00274412" w:rsidRDefault="008B748C" w:rsidP="008B748C">
            <w:pPr>
              <w:jc w:val="both"/>
              <w:rPr>
                <w:rFonts w:ascii="Arial" w:eastAsia="Arial Unicode MS" w:hAnsi="Arial" w:cs="Arial"/>
                <w:sz w:val="22"/>
                <w:szCs w:val="22"/>
                <w:lang w:val="es-CO"/>
              </w:rPr>
            </w:pPr>
            <w:r w:rsidRPr="00274412">
              <w:rPr>
                <w:rFonts w:ascii="Arial" w:eastAsia="Arial Unicode MS" w:hAnsi="Arial" w:cs="Arial"/>
                <w:sz w:val="22"/>
                <w:szCs w:val="22"/>
                <w:lang w:val="es-CO"/>
              </w:rPr>
              <w:t>Se realiza cronograma de visitas de concurrencia</w:t>
            </w:r>
          </w:p>
          <w:p w:rsidR="008B748C" w:rsidRPr="00274412" w:rsidRDefault="008B748C" w:rsidP="008B748C">
            <w:pPr>
              <w:jc w:val="both"/>
              <w:rPr>
                <w:rFonts w:ascii="Arial" w:eastAsia="Arial Unicode MS" w:hAnsi="Arial" w:cs="Arial"/>
                <w:sz w:val="22"/>
                <w:szCs w:val="22"/>
                <w:lang w:val="es-CO"/>
              </w:rPr>
            </w:pPr>
          </w:p>
          <w:p w:rsidR="008B748C" w:rsidRPr="00274412" w:rsidRDefault="008B748C" w:rsidP="00685230">
            <w:pPr>
              <w:numPr>
                <w:ilvl w:val="0"/>
                <w:numId w:val="3"/>
              </w:numPr>
              <w:jc w:val="both"/>
              <w:rPr>
                <w:rFonts w:ascii="Arial" w:hAnsi="Arial" w:cs="Arial"/>
                <w:color w:val="000000"/>
                <w:sz w:val="22"/>
                <w:szCs w:val="22"/>
                <w:shd w:val="clear" w:color="auto" w:fill="FFFFFF"/>
              </w:rPr>
            </w:pPr>
            <w:r w:rsidRPr="00274412">
              <w:rPr>
                <w:rFonts w:ascii="Arial" w:hAnsi="Arial" w:cs="Arial"/>
                <w:b/>
                <w:color w:val="000000"/>
                <w:sz w:val="22"/>
                <w:szCs w:val="22"/>
                <w:shd w:val="clear" w:color="auto" w:fill="FFFFFF"/>
              </w:rPr>
              <w:t>Notificación de la Auditoria</w:t>
            </w:r>
            <w:r w:rsidRPr="00274412">
              <w:rPr>
                <w:rFonts w:ascii="Arial" w:hAnsi="Arial" w:cs="Arial"/>
                <w:color w:val="000000"/>
                <w:sz w:val="22"/>
                <w:szCs w:val="22"/>
                <w:shd w:val="clear" w:color="auto" w:fill="FFFFFF"/>
              </w:rPr>
              <w:t xml:space="preserve">: Se realiza envió por correo electrónico de acta de apertura de la </w:t>
            </w:r>
          </w:p>
          <w:p w:rsidR="008B748C" w:rsidRDefault="008B748C" w:rsidP="008B748C">
            <w:pPr>
              <w:ind w:left="360"/>
              <w:jc w:val="both"/>
              <w:rPr>
                <w:rFonts w:ascii="Arial" w:hAnsi="Arial" w:cs="Arial"/>
                <w:color w:val="000000"/>
                <w:sz w:val="22"/>
                <w:szCs w:val="22"/>
                <w:shd w:val="clear" w:color="auto" w:fill="FFFFFF"/>
              </w:rPr>
            </w:pPr>
            <w:r w:rsidRPr="00274412">
              <w:rPr>
                <w:rFonts w:ascii="Arial" w:hAnsi="Arial" w:cs="Arial"/>
                <w:color w:val="000000"/>
                <w:sz w:val="22"/>
                <w:szCs w:val="22"/>
                <w:shd w:val="clear" w:color="auto" w:fill="FFFFFF"/>
              </w:rPr>
              <w:t>Auditoria con lista de chequeo a la dirección de gestión hospitalaria y gestión del riesgo.</w:t>
            </w:r>
          </w:p>
          <w:p w:rsidR="008B748C" w:rsidRPr="00274412" w:rsidRDefault="008B748C" w:rsidP="008B748C">
            <w:pPr>
              <w:jc w:val="both"/>
              <w:rPr>
                <w:rFonts w:ascii="Arial" w:hAnsi="Arial" w:cs="Arial"/>
                <w:color w:val="000000"/>
                <w:sz w:val="22"/>
                <w:szCs w:val="22"/>
                <w:shd w:val="clear" w:color="auto" w:fill="FFFFFF"/>
              </w:rPr>
            </w:pPr>
          </w:p>
          <w:p w:rsidR="008B748C" w:rsidRPr="00274412" w:rsidRDefault="008B748C" w:rsidP="00685230">
            <w:pPr>
              <w:numPr>
                <w:ilvl w:val="0"/>
                <w:numId w:val="3"/>
              </w:numPr>
              <w:jc w:val="both"/>
              <w:rPr>
                <w:rFonts w:ascii="Arial" w:hAnsi="Arial" w:cs="Arial"/>
                <w:b/>
                <w:color w:val="000000"/>
                <w:sz w:val="22"/>
                <w:szCs w:val="22"/>
                <w:shd w:val="clear" w:color="auto" w:fill="FFFFFF"/>
              </w:rPr>
            </w:pPr>
            <w:r w:rsidRPr="00274412">
              <w:rPr>
                <w:rFonts w:ascii="Arial" w:hAnsi="Arial" w:cs="Arial"/>
                <w:color w:val="000000"/>
                <w:sz w:val="22"/>
                <w:szCs w:val="22"/>
                <w:shd w:val="clear" w:color="auto" w:fill="FFFFFF"/>
              </w:rPr>
              <w:t xml:space="preserve"> </w:t>
            </w:r>
            <w:r w:rsidRPr="00274412">
              <w:rPr>
                <w:rFonts w:ascii="Arial" w:hAnsi="Arial" w:cs="Arial"/>
                <w:b/>
                <w:color w:val="000000"/>
                <w:sz w:val="22"/>
                <w:szCs w:val="22"/>
                <w:shd w:val="clear" w:color="auto" w:fill="FFFFFF"/>
              </w:rPr>
              <w:t>Ejecución de la auditoria</w:t>
            </w:r>
          </w:p>
          <w:p w:rsidR="008B748C" w:rsidRPr="00274412" w:rsidRDefault="008B748C" w:rsidP="008B748C">
            <w:pPr>
              <w:jc w:val="both"/>
              <w:rPr>
                <w:rFonts w:ascii="Arial" w:eastAsia="Arial Unicode MS" w:hAnsi="Arial" w:cs="Arial"/>
                <w:color w:val="000000"/>
                <w:sz w:val="22"/>
                <w:szCs w:val="22"/>
                <w:lang w:val="es-CO"/>
              </w:rPr>
            </w:pPr>
          </w:p>
          <w:p w:rsidR="008B748C" w:rsidRDefault="008B748C" w:rsidP="008B748C">
            <w:pPr>
              <w:pStyle w:val="Default"/>
              <w:jc w:val="both"/>
              <w:rPr>
                <w:rFonts w:ascii="Arial" w:hAnsi="Arial" w:cs="Arial"/>
                <w:sz w:val="22"/>
                <w:szCs w:val="22"/>
                <w:shd w:val="clear" w:color="auto" w:fill="FFFFFF"/>
              </w:rPr>
            </w:pPr>
            <w:r w:rsidRPr="00274412">
              <w:rPr>
                <w:rFonts w:ascii="Arial" w:hAnsi="Arial" w:cs="Arial"/>
                <w:sz w:val="22"/>
                <w:szCs w:val="22"/>
                <w:shd w:val="clear" w:color="auto" w:fill="FFFFFF"/>
              </w:rPr>
              <w:t xml:space="preserve">Se evaluarán los servicios de salas de parto, post parto, hospitalización de </w:t>
            </w:r>
            <w:proofErr w:type="spellStart"/>
            <w:r w:rsidRPr="00274412">
              <w:rPr>
                <w:rFonts w:ascii="Arial" w:hAnsi="Arial" w:cs="Arial"/>
                <w:sz w:val="22"/>
                <w:szCs w:val="22"/>
                <w:shd w:val="clear" w:color="auto" w:fill="FFFFFF"/>
              </w:rPr>
              <w:t>Gineco</w:t>
            </w:r>
            <w:proofErr w:type="spellEnd"/>
            <w:r w:rsidRPr="00274412">
              <w:rPr>
                <w:rFonts w:ascii="Arial" w:hAnsi="Arial" w:cs="Arial"/>
                <w:sz w:val="22"/>
                <w:szCs w:val="22"/>
                <w:shd w:val="clear" w:color="auto" w:fill="FFFFFF"/>
              </w:rPr>
              <w:t xml:space="preserve"> Obstetricia, lactario, banco de leche, de</w:t>
            </w:r>
            <w:r>
              <w:rPr>
                <w:rFonts w:ascii="Arial" w:hAnsi="Arial" w:cs="Arial"/>
                <w:sz w:val="22"/>
                <w:szCs w:val="22"/>
                <w:shd w:val="clear" w:color="auto" w:fill="FFFFFF"/>
              </w:rPr>
              <w:t xml:space="preserve"> Hospital occidente de Kennedy, Hospital de Fontibón,</w:t>
            </w:r>
            <w:r w:rsidRPr="00274412">
              <w:rPr>
                <w:rFonts w:ascii="Arial" w:hAnsi="Arial" w:cs="Arial"/>
                <w:sz w:val="22"/>
                <w:szCs w:val="22"/>
                <w:shd w:val="clear" w:color="auto" w:fill="FFFFFF"/>
              </w:rPr>
              <w:t xml:space="preserve"> hospital de Bosa; y en los servicios de hospitalización y canguro de</w:t>
            </w:r>
            <w:r>
              <w:rPr>
                <w:rFonts w:ascii="Arial" w:hAnsi="Arial" w:cs="Arial"/>
                <w:sz w:val="22"/>
                <w:szCs w:val="22"/>
                <w:shd w:val="clear" w:color="auto" w:fill="FFFFFF"/>
              </w:rPr>
              <w:t xml:space="preserve">l hospital pediátrico </w:t>
            </w:r>
            <w:proofErr w:type="spellStart"/>
            <w:r w:rsidRPr="00274412">
              <w:rPr>
                <w:rFonts w:ascii="Arial" w:hAnsi="Arial" w:cs="Arial"/>
                <w:sz w:val="22"/>
                <w:szCs w:val="22"/>
                <w:shd w:val="clear" w:color="auto" w:fill="FFFFFF"/>
              </w:rPr>
              <w:t>Tintal</w:t>
            </w:r>
            <w:proofErr w:type="spellEnd"/>
            <w:r>
              <w:rPr>
                <w:rFonts w:ascii="Arial" w:hAnsi="Arial" w:cs="Arial"/>
                <w:sz w:val="22"/>
                <w:szCs w:val="22"/>
                <w:shd w:val="clear" w:color="auto" w:fill="FFFFFF"/>
              </w:rPr>
              <w:t>.</w:t>
            </w:r>
          </w:p>
          <w:p w:rsidR="008B748C" w:rsidRDefault="008B748C" w:rsidP="008B748C">
            <w:pPr>
              <w:tabs>
                <w:tab w:val="left" w:pos="356"/>
              </w:tabs>
              <w:ind w:right="213"/>
              <w:jc w:val="both"/>
              <w:rPr>
                <w:rFonts w:ascii="Arial" w:hAnsi="Arial" w:cs="Arial"/>
              </w:rPr>
            </w:pPr>
          </w:p>
          <w:p w:rsidR="008B748C" w:rsidRPr="00FC496E" w:rsidRDefault="008B748C" w:rsidP="008B748C">
            <w:pPr>
              <w:pStyle w:val="Default"/>
              <w:jc w:val="center"/>
              <w:rPr>
                <w:rFonts w:ascii="Arial" w:hAnsi="Arial" w:cs="Arial"/>
                <w:sz w:val="22"/>
                <w:szCs w:val="22"/>
                <w:shd w:val="clear" w:color="auto" w:fill="FFFFFF"/>
              </w:rPr>
            </w:pPr>
            <w:r w:rsidRPr="00274412">
              <w:rPr>
                <w:rFonts w:ascii="Arial" w:hAnsi="Arial" w:cs="Arial"/>
                <w:b/>
                <w:color w:val="362B36"/>
                <w:sz w:val="22"/>
                <w:szCs w:val="22"/>
                <w:shd w:val="clear" w:color="auto" w:fill="FFFFFF"/>
              </w:rPr>
              <w:t>Aplicando la lista de chequeo con los siguientes criterios o ítems a evaluar</w:t>
            </w:r>
            <w:r w:rsidRPr="00274412">
              <w:rPr>
                <w:rFonts w:ascii="Arial" w:hAnsi="Arial" w:cs="Arial"/>
                <w:color w:val="362B36"/>
                <w:sz w:val="22"/>
                <w:szCs w:val="22"/>
                <w:shd w:val="clear" w:color="auto" w:fill="FFFFFF"/>
              </w:rPr>
              <w:t>:</w:t>
            </w:r>
          </w:p>
          <w:p w:rsidR="008B748C" w:rsidRPr="00274412" w:rsidRDefault="008B748C" w:rsidP="008B748C">
            <w:pPr>
              <w:jc w:val="both"/>
              <w:rPr>
                <w:rFonts w:ascii="Arial" w:eastAsia="Arial Unicode MS" w:hAnsi="Arial" w:cs="Arial"/>
                <w:sz w:val="22"/>
                <w:szCs w:val="22"/>
                <w:lang w:val="es-CO"/>
              </w:rPr>
            </w:pPr>
          </w:p>
          <w:tbl>
            <w:tblPr>
              <w:tblW w:w="10196" w:type="dxa"/>
              <w:tblInd w:w="80" w:type="dxa"/>
              <w:tblLayout w:type="fixed"/>
              <w:tblCellMar>
                <w:left w:w="70" w:type="dxa"/>
                <w:right w:w="70" w:type="dxa"/>
              </w:tblCellMar>
              <w:tblLook w:val="04A0" w:firstRow="1" w:lastRow="0" w:firstColumn="1" w:lastColumn="0" w:noHBand="0" w:noVBand="1"/>
            </w:tblPr>
            <w:tblGrid>
              <w:gridCol w:w="2400"/>
              <w:gridCol w:w="6095"/>
              <w:gridCol w:w="1701"/>
            </w:tblGrid>
            <w:tr w:rsidR="008B748C" w:rsidRPr="009A3899" w:rsidTr="00705DD9">
              <w:trPr>
                <w:trHeight w:val="256"/>
              </w:trPr>
              <w:tc>
                <w:tcPr>
                  <w:tcW w:w="8495" w:type="dxa"/>
                  <w:gridSpan w:val="2"/>
                  <w:tcBorders>
                    <w:top w:val="single" w:sz="4" w:space="0" w:color="auto"/>
                    <w:left w:val="single" w:sz="8" w:space="0" w:color="auto"/>
                    <w:bottom w:val="single" w:sz="4" w:space="0" w:color="auto"/>
                    <w:right w:val="single" w:sz="4" w:space="0" w:color="auto"/>
                  </w:tcBorders>
                  <w:shd w:val="clear" w:color="auto" w:fill="8EAADB"/>
                  <w:noWrap/>
                  <w:vAlign w:val="center"/>
                  <w:hideMark/>
                </w:tcPr>
                <w:p w:rsidR="008B748C" w:rsidRPr="009A3899" w:rsidRDefault="008B748C" w:rsidP="008B748C">
                  <w:pPr>
                    <w:jc w:val="center"/>
                    <w:rPr>
                      <w:rFonts w:ascii="Arial" w:hAnsi="Arial" w:cs="Arial"/>
                      <w:b/>
                      <w:bCs/>
                      <w:lang w:val="es-CO" w:eastAsia="es-CO"/>
                    </w:rPr>
                  </w:pPr>
                  <w:r w:rsidRPr="009A3899">
                    <w:rPr>
                      <w:rFonts w:ascii="Arial" w:hAnsi="Arial" w:cs="Arial"/>
                      <w:b/>
                      <w:bCs/>
                    </w:rPr>
                    <w:t>ITEMS A EVALUAR</w:t>
                  </w:r>
                </w:p>
              </w:tc>
              <w:tc>
                <w:tcPr>
                  <w:tcW w:w="1701" w:type="dxa"/>
                  <w:tcBorders>
                    <w:top w:val="single" w:sz="4" w:space="0" w:color="auto"/>
                    <w:left w:val="nil"/>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b/>
                      <w:bCs/>
                    </w:rPr>
                  </w:pPr>
                  <w:r w:rsidRPr="009A3899">
                    <w:rPr>
                      <w:rFonts w:ascii="Arial" w:hAnsi="Arial" w:cs="Arial"/>
                      <w:b/>
                      <w:bCs/>
                    </w:rPr>
                    <w:t>PUNTAJE PONDERADO</w:t>
                  </w:r>
                </w:p>
              </w:tc>
            </w:tr>
            <w:tr w:rsidR="008B748C" w:rsidRPr="009A3899" w:rsidTr="00705DD9">
              <w:trPr>
                <w:trHeight w:val="196"/>
              </w:trPr>
              <w:tc>
                <w:tcPr>
                  <w:tcW w:w="2400" w:type="dxa"/>
                  <w:vMerge w:val="restart"/>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b/>
                      <w:bCs/>
                      <w:color w:val="000000"/>
                    </w:rPr>
                  </w:pPr>
                  <w:r w:rsidRPr="009A3899">
                    <w:rPr>
                      <w:rFonts w:ascii="Arial" w:hAnsi="Arial" w:cs="Arial"/>
                      <w:b/>
                      <w:bCs/>
                      <w:color w:val="000000"/>
                    </w:rPr>
                    <w:t>PROMOCIÓN DE LA LACTANCIA MATERNA Y CALIDAD DE ATENCION INMEDIATA AL NACIMIENTO</w:t>
                  </w: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El equipo de salud conoce la fisiología y el manejo clínico sobre la mejor forma de amamantar</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18"/>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Promueven la lactancia como parte normal de la vida diaria, y anima a la familia y al grupo social para que también la apoyen</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37"/>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Se acompaña a la madre para que inicie la lactancia durante la primera media hora después del nacimiento.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3</w:t>
                  </w:r>
                </w:p>
              </w:tc>
            </w:tr>
            <w:tr w:rsidR="008B748C" w:rsidRPr="009A3899" w:rsidTr="00705DD9">
              <w:trPr>
                <w:trHeight w:val="62"/>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 xml:space="preserve">Motiva a la madre para el inicio del proceso del vínculo afectivo entre ella y </w:t>
                  </w:r>
                  <w:proofErr w:type="spellStart"/>
                  <w:r w:rsidRPr="009A3899">
                    <w:rPr>
                      <w:rFonts w:ascii="Arial" w:hAnsi="Arial" w:cs="Arial"/>
                    </w:rPr>
                    <w:t>el</w:t>
                  </w:r>
                  <w:proofErr w:type="spellEnd"/>
                  <w:r w:rsidRPr="009A3899">
                    <w:rPr>
                      <w:rFonts w:ascii="Arial" w:hAnsi="Arial" w:cs="Arial"/>
                    </w:rPr>
                    <w:t xml:space="preserve"> bebe.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34"/>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 xml:space="preserve">Enseña a la madre a observar que cuando el bebé siente que el alimento está cerca, comienza a salivar. </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16"/>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Explica a la madre que el olor del pecho es un estímulo fuerte que conduce al bebé hacia el pezón, estimulando así la lactancia.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61"/>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 xml:space="preserve">Le enseña a la madre el contacto piel-a-piel </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3</w:t>
                  </w:r>
                </w:p>
              </w:tc>
            </w:tr>
            <w:tr w:rsidR="008B748C" w:rsidRPr="009A3899" w:rsidTr="00705DD9">
              <w:trPr>
                <w:trHeight w:val="134"/>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Se asegura que la madre se encuentra relajada y cómoda para iniciar la lactancia materna.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14"/>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Enseña a la madre como estimular los reflejos, de búsqueda, succión, y deglución que contribuyen a la lactancia materna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37"/>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 xml:space="preserve">El equipo de salud promueve políticas y procedimientos que facilitan la lactancia materna </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99"/>
              </w:trPr>
              <w:tc>
                <w:tcPr>
                  <w:tcW w:w="8495" w:type="dxa"/>
                  <w:gridSpan w:val="2"/>
                  <w:tcBorders>
                    <w:top w:val="single" w:sz="4" w:space="0" w:color="auto"/>
                    <w:left w:val="single" w:sz="8" w:space="0" w:color="auto"/>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b/>
                      <w:bCs/>
                    </w:rPr>
                  </w:pPr>
                  <w:r w:rsidRPr="009A3899">
                    <w:rPr>
                      <w:rFonts w:ascii="Arial" w:hAnsi="Arial" w:cs="Arial"/>
                      <w:b/>
                      <w:bCs/>
                    </w:rPr>
                    <w:t>PUNTAJE PROMOCIÓN DE LA LACTANCIA MATERNA Y CALIDAD DE ATENCION INMEDIATA AL NACIMIENTO</w:t>
                  </w:r>
                </w:p>
              </w:tc>
              <w:tc>
                <w:tcPr>
                  <w:tcW w:w="1701" w:type="dxa"/>
                  <w:tcBorders>
                    <w:top w:val="nil"/>
                    <w:left w:val="nil"/>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rPr>
                  </w:pPr>
                  <w:r w:rsidRPr="009A3899">
                    <w:rPr>
                      <w:rFonts w:ascii="Arial" w:hAnsi="Arial" w:cs="Arial"/>
                    </w:rPr>
                    <w:t>22</w:t>
                  </w:r>
                </w:p>
              </w:tc>
            </w:tr>
            <w:tr w:rsidR="008B748C" w:rsidRPr="009A3899" w:rsidTr="00705DD9">
              <w:trPr>
                <w:trHeight w:val="246"/>
              </w:trPr>
              <w:tc>
                <w:tcPr>
                  <w:tcW w:w="2400" w:type="dxa"/>
                  <w:vMerge w:val="restart"/>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b/>
                      <w:bCs/>
                      <w:color w:val="000000"/>
                    </w:rPr>
                  </w:pPr>
                  <w:r w:rsidRPr="009A3899">
                    <w:rPr>
                      <w:rFonts w:ascii="Arial" w:hAnsi="Arial" w:cs="Arial"/>
                      <w:b/>
                      <w:bCs/>
                      <w:color w:val="000000"/>
                    </w:rPr>
                    <w:t>INDICACIONES PARA INICIAR LA LACTANCIA MATERNA, EN EL SERVICIO DE POST PARTO</w:t>
                  </w: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Se educa y se prepara a la madre sobre la importancia de la lactancia materna desde el control prenatal, consulta de alto riesgo y curso de preparación para la maternidad y la paternidad</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3</w:t>
                  </w:r>
                </w:p>
              </w:tc>
            </w:tr>
            <w:tr w:rsidR="008B748C" w:rsidRPr="009A3899" w:rsidTr="00705DD9">
              <w:trPr>
                <w:trHeight w:val="262"/>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Habla con la madre y le da confianza y seguridad para que realice la lactancia en forma exitosa.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43"/>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Enseña la madre a lavarse las manos antes de colocar él bebe al pecho.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78"/>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Motiva a la madre para que disponga de tiempo suficiente para lactar al bebe.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34"/>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Enseña a la madre como colocar él bebe para que lacte y la ayuda en el proceso hasta lograrlo.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30"/>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Le indica a la madre y le muestra cómo debe coger el seno durante la lactancia y da alternativas de solución cuando se le dificulta alguna.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92"/>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 xml:space="preserve">Indica a la madre jugar con el pezón sobre los labios del bebe y esperar a que </w:t>
                  </w:r>
                  <w:proofErr w:type="spellStart"/>
                  <w:r w:rsidRPr="009A3899">
                    <w:rPr>
                      <w:rFonts w:ascii="Arial" w:hAnsi="Arial" w:cs="Arial"/>
                    </w:rPr>
                    <w:t>el</w:t>
                  </w:r>
                  <w:proofErr w:type="spellEnd"/>
                  <w:r w:rsidRPr="009A3899">
                    <w:rPr>
                      <w:rFonts w:ascii="Arial" w:hAnsi="Arial" w:cs="Arial"/>
                    </w:rPr>
                    <w:t xml:space="preserve"> bebe abra bien la boca para colocarle el pecho.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91"/>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Explica y verifica el agarre adecuado del pezón</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29"/>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Enseña a la mama que la primera leche de cada tetada es más aguada y sirve para calmar la sed y la leche final es más grasosa y sirve para calmar el hambre, ayuda a engordar y crecer</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3</w:t>
                  </w:r>
                </w:p>
              </w:tc>
            </w:tr>
            <w:tr w:rsidR="008B748C" w:rsidRPr="009A3899" w:rsidTr="00705DD9">
              <w:trPr>
                <w:trHeight w:val="134"/>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Tiene en cuenta la importancia de dar seno a libre demanda. Y el alojamiento conjunto.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71"/>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Indica a la mama e insiste en que a mayor mamada mayor cantidad de leche y a menor mamada menor cantidad de leche.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87"/>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 xml:space="preserve">Explica la Importancia de que los </w:t>
                  </w:r>
                  <w:proofErr w:type="spellStart"/>
                  <w:r w:rsidRPr="009A3899">
                    <w:rPr>
                      <w:rFonts w:ascii="Arial" w:hAnsi="Arial" w:cs="Arial"/>
                    </w:rPr>
                    <w:t>niñ@s</w:t>
                  </w:r>
                  <w:proofErr w:type="spellEnd"/>
                  <w:r w:rsidRPr="009A3899">
                    <w:rPr>
                      <w:rFonts w:ascii="Arial" w:hAnsi="Arial" w:cs="Arial"/>
                    </w:rPr>
                    <w:t xml:space="preserve"> reciban exclusivamente leche materna durante los primeros seis meses, excepto por indicación médica.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3</w:t>
                  </w:r>
                </w:p>
              </w:tc>
            </w:tr>
            <w:tr w:rsidR="008B748C" w:rsidRPr="009A3899" w:rsidTr="00705DD9">
              <w:trPr>
                <w:trHeight w:val="184"/>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Explica a la madre la importancia de no sentir estrés y /o angustia por el llanto del bebe, esta es su manera de comunicarse.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25"/>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Explica por qué los bebes alimentados al pecho comen con más frecuencia y se despiertan en la noche a comer</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44"/>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Explica claramente por qué no se debe dar biberón y chupo al bebe.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3</w:t>
                  </w:r>
                </w:p>
              </w:tc>
            </w:tr>
          </w:tbl>
          <w:p w:rsidR="008B748C" w:rsidRDefault="008B748C" w:rsidP="008B748C">
            <w:pPr>
              <w:tabs>
                <w:tab w:val="left" w:pos="356"/>
              </w:tabs>
              <w:ind w:right="213"/>
              <w:jc w:val="both"/>
              <w:rPr>
                <w:rFonts w:ascii="Arial" w:hAnsi="Arial" w:cs="Arial"/>
              </w:rPr>
            </w:pPr>
          </w:p>
          <w:tbl>
            <w:tblPr>
              <w:tblW w:w="10196" w:type="dxa"/>
              <w:tblInd w:w="80" w:type="dxa"/>
              <w:tblLayout w:type="fixed"/>
              <w:tblCellMar>
                <w:left w:w="70" w:type="dxa"/>
                <w:right w:w="70" w:type="dxa"/>
              </w:tblCellMar>
              <w:tblLook w:val="04A0" w:firstRow="1" w:lastRow="0" w:firstColumn="1" w:lastColumn="0" w:noHBand="0" w:noVBand="1"/>
            </w:tblPr>
            <w:tblGrid>
              <w:gridCol w:w="2400"/>
              <w:gridCol w:w="6095"/>
              <w:gridCol w:w="1701"/>
            </w:tblGrid>
            <w:tr w:rsidR="008B748C" w:rsidRPr="009A3899" w:rsidTr="00705DD9">
              <w:trPr>
                <w:trHeight w:val="371"/>
              </w:trPr>
              <w:tc>
                <w:tcPr>
                  <w:tcW w:w="8495" w:type="dxa"/>
                  <w:gridSpan w:val="2"/>
                  <w:tcBorders>
                    <w:top w:val="single" w:sz="4" w:space="0" w:color="auto"/>
                    <w:left w:val="single" w:sz="8" w:space="0" w:color="auto"/>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b/>
                      <w:bCs/>
                      <w:lang w:val="es-CO" w:eastAsia="es-CO"/>
                    </w:rPr>
                  </w:pPr>
                  <w:r w:rsidRPr="009A3899">
                    <w:rPr>
                      <w:rFonts w:ascii="Arial" w:hAnsi="Arial" w:cs="Arial"/>
                      <w:b/>
                      <w:bCs/>
                    </w:rPr>
                    <w:t>PUNTAJE INDICACIONES PARA INICIAR LA LACTANCIA MATERNA, EN EL SERVICIO DE POST PARTO</w:t>
                  </w:r>
                </w:p>
              </w:tc>
              <w:tc>
                <w:tcPr>
                  <w:tcW w:w="1701" w:type="dxa"/>
                  <w:tcBorders>
                    <w:top w:val="single" w:sz="4" w:space="0" w:color="auto"/>
                    <w:left w:val="nil"/>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rPr>
                  </w:pPr>
                  <w:r w:rsidRPr="009A3899">
                    <w:rPr>
                      <w:rFonts w:ascii="Arial" w:hAnsi="Arial" w:cs="Arial"/>
                    </w:rPr>
                    <w:t>34</w:t>
                  </w:r>
                </w:p>
              </w:tc>
            </w:tr>
            <w:tr w:rsidR="008B748C" w:rsidRPr="009A3899" w:rsidTr="00705DD9">
              <w:trPr>
                <w:trHeight w:val="409"/>
              </w:trPr>
              <w:tc>
                <w:tcPr>
                  <w:tcW w:w="2400" w:type="dxa"/>
                  <w:vMerge w:val="restart"/>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b/>
                      <w:bCs/>
                      <w:color w:val="000000"/>
                    </w:rPr>
                  </w:pPr>
                  <w:r w:rsidRPr="009A3899">
                    <w:rPr>
                      <w:rFonts w:ascii="Arial" w:hAnsi="Arial" w:cs="Arial"/>
                      <w:b/>
                      <w:bCs/>
                      <w:color w:val="000000"/>
                    </w:rPr>
                    <w:t>TECNICA DE LACTANCIA MATERNA</w:t>
                  </w: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 xml:space="preserve">Demuestra a la madre las posiciones para el </w:t>
                  </w:r>
                  <w:proofErr w:type="spellStart"/>
                  <w:r w:rsidRPr="009A3899">
                    <w:rPr>
                      <w:rFonts w:ascii="Arial" w:hAnsi="Arial" w:cs="Arial"/>
                    </w:rPr>
                    <w:t>amantamiento</w:t>
                  </w:r>
                  <w:proofErr w:type="spellEnd"/>
                  <w:r w:rsidRPr="009A3899">
                    <w:rPr>
                      <w:rFonts w:ascii="Arial" w:hAnsi="Arial" w:cs="Arial"/>
                    </w:rPr>
                    <w:t>: Sentada, sandia, caballito y canguro y verifica que las haya asimilado correctamente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76"/>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Muestra a la madre como facilitar el agarre y verifica los signos de un buen agarre.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65"/>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Insiste en la posición ya que esta asegura el estímulo instintivo temprano, da calor, amor, seguridad y alimento.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72"/>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Enseña y demuestra a la madre la manera correcta de sacar los gases al bebe.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60"/>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Indica a la madre la posición correcta del bebe durante la lactancia. (Cabeza y cuerpo alineados frente al pecho, la barbilla del bebé debe tocar el pecho, sujetando adecuadamente al bebe.)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322"/>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Enseña a la madre que observe que le bebe realice movimientos de succión lentos y profundos con pausas, igualmente que las mejillas estén redondeadas.</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27"/>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Brinda educación a la familia lactante (cuando la lactancia materna es exclusiva y a libre demanda, el niño no necesita recibir agua ni jugos).</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403"/>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 xml:space="preserve">El equipo de salud enseña a la familia lactante las posiciones correctas para amamantar En caso de RN prematuro y/o de bajo peso usar la posición de sandia </w:t>
                  </w:r>
                </w:p>
                <w:p w:rsidR="008B748C" w:rsidRPr="009A3899" w:rsidRDefault="008B748C" w:rsidP="008B748C">
                  <w:pPr>
                    <w:rPr>
                      <w:rFonts w:ascii="Arial" w:hAnsi="Arial" w:cs="Arial"/>
                      <w:color w:val="000000"/>
                    </w:rPr>
                  </w:pP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40"/>
              </w:trPr>
              <w:tc>
                <w:tcPr>
                  <w:tcW w:w="8495" w:type="dxa"/>
                  <w:gridSpan w:val="2"/>
                  <w:tcBorders>
                    <w:top w:val="single" w:sz="4" w:space="0" w:color="auto"/>
                    <w:left w:val="single" w:sz="8" w:space="0" w:color="auto"/>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b/>
                      <w:bCs/>
                    </w:rPr>
                  </w:pPr>
                  <w:r w:rsidRPr="009A3899">
                    <w:rPr>
                      <w:rFonts w:ascii="Arial" w:hAnsi="Arial" w:cs="Arial"/>
                      <w:b/>
                      <w:bCs/>
                    </w:rPr>
                    <w:t>PUNTAJE TECNICA DE LACTANCIA MATERNA</w:t>
                  </w:r>
                </w:p>
              </w:tc>
              <w:tc>
                <w:tcPr>
                  <w:tcW w:w="1701" w:type="dxa"/>
                  <w:tcBorders>
                    <w:top w:val="nil"/>
                    <w:left w:val="nil"/>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rPr>
                  </w:pPr>
                  <w:r w:rsidRPr="009A3899">
                    <w:rPr>
                      <w:rFonts w:ascii="Arial" w:hAnsi="Arial" w:cs="Arial"/>
                    </w:rPr>
                    <w:t>16</w:t>
                  </w:r>
                </w:p>
              </w:tc>
            </w:tr>
            <w:tr w:rsidR="008B748C" w:rsidRPr="009A3899" w:rsidTr="00705DD9">
              <w:trPr>
                <w:trHeight w:val="1260"/>
              </w:trPr>
              <w:tc>
                <w:tcPr>
                  <w:tcW w:w="2400" w:type="dxa"/>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b/>
                      <w:bCs/>
                      <w:color w:val="000000"/>
                    </w:rPr>
                  </w:pPr>
                  <w:r w:rsidRPr="009A3899">
                    <w:rPr>
                      <w:rFonts w:ascii="Arial" w:hAnsi="Arial" w:cs="Arial"/>
                      <w:b/>
                      <w:bCs/>
                      <w:color w:val="000000"/>
                    </w:rPr>
                    <w:t>SIGNOS DE TRASFERENCIA EFICAZ DE LA LACTANCIA MATERNA</w:t>
                  </w: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rPr>
                  </w:pPr>
                  <w:r w:rsidRPr="009A3899">
                    <w:rPr>
                      <w:rFonts w:ascii="Arial" w:hAnsi="Arial" w:cs="Arial"/>
                    </w:rPr>
                    <w:t xml:space="preserve">Enseña a la madre los signos que le indican que hay una adecuada trasferencia de leche al bebe estos incluyen: </w:t>
                  </w:r>
                  <w:r w:rsidRPr="009A3899">
                    <w:rPr>
                      <w:rFonts w:ascii="Arial" w:hAnsi="Arial" w:cs="Arial"/>
                    </w:rPr>
                    <w:br/>
                    <w:t>- Humedad   alrededor de la boca.</w:t>
                  </w:r>
                  <w:r w:rsidRPr="009A3899">
                    <w:rPr>
                      <w:rFonts w:ascii="Arial" w:hAnsi="Arial" w:cs="Arial"/>
                    </w:rPr>
                    <w:br/>
                    <w:t>- Relaja progresivamente brazos y piernas.</w:t>
                  </w:r>
                  <w:r w:rsidRPr="009A3899">
                    <w:rPr>
                      <w:rFonts w:ascii="Arial" w:hAnsi="Arial" w:cs="Arial"/>
                    </w:rPr>
                    <w:br/>
                    <w:t>- El pecho de la mama se ablanda.</w:t>
                  </w:r>
                  <w:r w:rsidRPr="009A3899">
                    <w:rPr>
                      <w:rFonts w:ascii="Arial" w:hAnsi="Arial" w:cs="Arial"/>
                    </w:rPr>
                    <w:br/>
                    <w:t xml:space="preserve">- </w:t>
                  </w:r>
                  <w:proofErr w:type="spellStart"/>
                  <w:r w:rsidRPr="009A3899">
                    <w:rPr>
                      <w:rFonts w:ascii="Arial" w:hAnsi="Arial" w:cs="Arial"/>
                    </w:rPr>
                    <w:t>El</w:t>
                  </w:r>
                  <w:proofErr w:type="spellEnd"/>
                  <w:r w:rsidRPr="009A3899">
                    <w:rPr>
                      <w:rFonts w:ascii="Arial" w:hAnsi="Arial" w:cs="Arial"/>
                    </w:rPr>
                    <w:t xml:space="preserve"> bebe suelta el pecho en forma espontánea. </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3</w:t>
                  </w:r>
                </w:p>
              </w:tc>
            </w:tr>
          </w:tbl>
          <w:p w:rsidR="008B748C" w:rsidRDefault="008B748C" w:rsidP="008B748C">
            <w:pPr>
              <w:tabs>
                <w:tab w:val="left" w:pos="356"/>
              </w:tabs>
              <w:ind w:right="213"/>
              <w:jc w:val="both"/>
              <w:rPr>
                <w:rFonts w:ascii="Arial" w:hAnsi="Arial" w:cs="Arial"/>
              </w:rPr>
            </w:pPr>
          </w:p>
          <w:tbl>
            <w:tblPr>
              <w:tblW w:w="10196" w:type="dxa"/>
              <w:tblInd w:w="80" w:type="dxa"/>
              <w:tblLayout w:type="fixed"/>
              <w:tblCellMar>
                <w:left w:w="70" w:type="dxa"/>
                <w:right w:w="70" w:type="dxa"/>
              </w:tblCellMar>
              <w:tblLook w:val="04A0" w:firstRow="1" w:lastRow="0" w:firstColumn="1" w:lastColumn="0" w:noHBand="0" w:noVBand="1"/>
            </w:tblPr>
            <w:tblGrid>
              <w:gridCol w:w="2400"/>
              <w:gridCol w:w="6095"/>
              <w:gridCol w:w="1701"/>
            </w:tblGrid>
            <w:tr w:rsidR="008B748C" w:rsidRPr="009A3899" w:rsidTr="00705DD9">
              <w:trPr>
                <w:trHeight w:val="225"/>
              </w:trPr>
              <w:tc>
                <w:tcPr>
                  <w:tcW w:w="8495" w:type="dxa"/>
                  <w:gridSpan w:val="2"/>
                  <w:tcBorders>
                    <w:top w:val="single" w:sz="4" w:space="0" w:color="auto"/>
                    <w:left w:val="single" w:sz="8" w:space="0" w:color="auto"/>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b/>
                      <w:bCs/>
                      <w:lang w:val="es-CO" w:eastAsia="es-CO"/>
                    </w:rPr>
                  </w:pPr>
                  <w:r w:rsidRPr="009A3899">
                    <w:rPr>
                      <w:rFonts w:ascii="Arial" w:hAnsi="Arial" w:cs="Arial"/>
                      <w:b/>
                      <w:bCs/>
                    </w:rPr>
                    <w:t>PUNTAJE SIGNOS DE TRASFERENCIA EFICAZ DE LA LACTANCIA MATERNA</w:t>
                  </w:r>
                </w:p>
              </w:tc>
              <w:tc>
                <w:tcPr>
                  <w:tcW w:w="1701" w:type="dxa"/>
                  <w:tcBorders>
                    <w:top w:val="single" w:sz="4" w:space="0" w:color="auto"/>
                    <w:left w:val="nil"/>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rPr>
                  </w:pPr>
                  <w:r w:rsidRPr="009A3899">
                    <w:rPr>
                      <w:rFonts w:ascii="Arial" w:hAnsi="Arial" w:cs="Arial"/>
                    </w:rPr>
                    <w:t>3</w:t>
                  </w:r>
                </w:p>
              </w:tc>
            </w:tr>
            <w:tr w:rsidR="008B748C" w:rsidRPr="009A3899" w:rsidTr="00705DD9">
              <w:trPr>
                <w:trHeight w:val="359"/>
              </w:trPr>
              <w:tc>
                <w:tcPr>
                  <w:tcW w:w="2400" w:type="dxa"/>
                  <w:vMerge w:val="restart"/>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b/>
                      <w:bCs/>
                      <w:color w:val="000000"/>
                    </w:rPr>
                  </w:pPr>
                  <w:r w:rsidRPr="009A3899">
                    <w:rPr>
                      <w:rFonts w:ascii="Arial" w:hAnsi="Arial" w:cs="Arial"/>
                      <w:b/>
                      <w:bCs/>
                      <w:color w:val="000000"/>
                    </w:rPr>
                    <w:t>EXTRACCION MANUAL Y CONSERVACIÓN DE LA LECHE MATERNA</w:t>
                  </w: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 xml:space="preserve">El personal de salud enseña la técnica de extracción manual de la leche materna (Técnica </w:t>
                  </w:r>
                  <w:proofErr w:type="spellStart"/>
                  <w:r w:rsidRPr="009A3899">
                    <w:rPr>
                      <w:rFonts w:ascii="Arial" w:hAnsi="Arial" w:cs="Arial"/>
                      <w:color w:val="000000"/>
                    </w:rPr>
                    <w:t>marmet</w:t>
                  </w:r>
                  <w:proofErr w:type="spellEnd"/>
                  <w:r w:rsidRPr="009A3899">
                    <w:rPr>
                      <w:rFonts w:ascii="Arial" w:hAnsi="Arial" w:cs="Arial"/>
                      <w:color w:val="000000"/>
                    </w:rPr>
                    <w:t>) antes del egreso hospitalario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52"/>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color w:val="000000"/>
                    </w:rPr>
                  </w:pPr>
                  <w:r w:rsidRPr="009A3899">
                    <w:rPr>
                      <w:rFonts w:ascii="Arial" w:hAnsi="Arial" w:cs="Arial"/>
                      <w:color w:val="000000"/>
                    </w:rPr>
                    <w:t>Para la recolección de la leche materna utilizan recipientes de plástico y con tapa.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425"/>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Verifica que la institución disponga de espacios adecuados y elementos necesarios para conservar la leche materna.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76"/>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Se explica a la madre y hace demostración sobre extracción manual de la leche materna.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408"/>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Da indicaciones a la madre en forma claras sobre la conservación de la leche materna y como brindarla con taza y cucharita.</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555"/>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Se realiza educación a las madres, padres o cuidadores sobre los cuidados del recién nacido en: signos de alarma, lactancia exclusiva y libre demanda, higiene, sueño, vínculo afectivo, estimulación, primeras vacunas</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92"/>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color w:val="000000"/>
                    </w:rPr>
                  </w:pPr>
                  <w:r w:rsidRPr="009A3899">
                    <w:rPr>
                      <w:rFonts w:ascii="Arial" w:hAnsi="Arial" w:cs="Arial"/>
                      <w:color w:val="000000"/>
                    </w:rPr>
                    <w:t xml:space="preserve">El personal de salud está capacitado para alimentar el niño/a con taza y no usar el chupo </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84"/>
              </w:trPr>
              <w:tc>
                <w:tcPr>
                  <w:tcW w:w="8495" w:type="dxa"/>
                  <w:gridSpan w:val="2"/>
                  <w:tcBorders>
                    <w:top w:val="single" w:sz="4" w:space="0" w:color="auto"/>
                    <w:left w:val="single" w:sz="8" w:space="0" w:color="auto"/>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b/>
                      <w:bCs/>
                    </w:rPr>
                  </w:pPr>
                  <w:r w:rsidRPr="009A3899">
                    <w:rPr>
                      <w:rFonts w:ascii="Arial" w:hAnsi="Arial" w:cs="Arial"/>
                      <w:b/>
                      <w:bCs/>
                    </w:rPr>
                    <w:t>PUNTAJE EXTRACCION MANUAL Y CONSERVACIÓN DE LA LECHE MATERNA</w:t>
                  </w:r>
                </w:p>
              </w:tc>
              <w:tc>
                <w:tcPr>
                  <w:tcW w:w="1701" w:type="dxa"/>
                  <w:tcBorders>
                    <w:top w:val="nil"/>
                    <w:left w:val="nil"/>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rPr>
                  </w:pPr>
                  <w:r w:rsidRPr="009A3899">
                    <w:rPr>
                      <w:rFonts w:ascii="Arial" w:hAnsi="Arial" w:cs="Arial"/>
                    </w:rPr>
                    <w:t>14</w:t>
                  </w:r>
                </w:p>
              </w:tc>
            </w:tr>
            <w:tr w:rsidR="008B748C" w:rsidRPr="009A3899" w:rsidTr="00705DD9">
              <w:trPr>
                <w:trHeight w:val="368"/>
              </w:trPr>
              <w:tc>
                <w:tcPr>
                  <w:tcW w:w="2400" w:type="dxa"/>
                  <w:vMerge w:val="restart"/>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b/>
                      <w:bCs/>
                      <w:color w:val="000000"/>
                    </w:rPr>
                  </w:pPr>
                  <w:r w:rsidRPr="009A3899">
                    <w:rPr>
                      <w:rFonts w:ascii="Arial" w:hAnsi="Arial" w:cs="Arial"/>
                      <w:b/>
                      <w:bCs/>
                      <w:color w:val="000000"/>
                    </w:rPr>
                    <w:t>EDUCACION A LA MADRE, GRUPO FAMILIAR Y EQUIPO DE SALUD</w:t>
                  </w: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Se educa a la madre y grupo familiar sobre mecanismos de producción de la leche y la importancia del calostro.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180"/>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 xml:space="preserve">Educa sobre los beneficios y ventajas de la LM para la madre y para </w:t>
                  </w:r>
                  <w:proofErr w:type="spellStart"/>
                  <w:r w:rsidRPr="009A3899">
                    <w:rPr>
                      <w:rFonts w:ascii="Arial" w:hAnsi="Arial" w:cs="Arial"/>
                    </w:rPr>
                    <w:t>el</w:t>
                  </w:r>
                  <w:proofErr w:type="spellEnd"/>
                  <w:r w:rsidRPr="009A3899">
                    <w:rPr>
                      <w:rFonts w:ascii="Arial" w:hAnsi="Arial" w:cs="Arial"/>
                    </w:rPr>
                    <w:t xml:space="preserve"> bebe</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376"/>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both"/>
                    <w:rPr>
                      <w:rFonts w:ascii="Arial" w:hAnsi="Arial" w:cs="Arial"/>
                    </w:rPr>
                  </w:pPr>
                  <w:r w:rsidRPr="009A3899">
                    <w:rPr>
                      <w:rFonts w:ascii="Arial" w:hAnsi="Arial" w:cs="Arial"/>
                    </w:rPr>
                    <w:t>Enseña a la madre las molestias que se pueden presentar durante la lactancia como: Senos adoloridos, pezones agrietados, congestión mamaria, mastitis. Y que debe hacer en cada caso.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67"/>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color w:val="000000"/>
                    </w:rPr>
                  </w:pPr>
                  <w:r w:rsidRPr="009A3899">
                    <w:rPr>
                      <w:rFonts w:ascii="Arial" w:hAnsi="Arial" w:cs="Arial"/>
                      <w:color w:val="000000"/>
                    </w:rPr>
                    <w:t>Durante el puerperio mediato el equipo de salud asegura una lactancia materna adecuada antes del egreso hospitalario</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316"/>
              </w:trPr>
              <w:tc>
                <w:tcPr>
                  <w:tcW w:w="8495" w:type="dxa"/>
                  <w:gridSpan w:val="2"/>
                  <w:tcBorders>
                    <w:top w:val="single" w:sz="4" w:space="0" w:color="auto"/>
                    <w:left w:val="single" w:sz="8" w:space="0" w:color="auto"/>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b/>
                      <w:bCs/>
                    </w:rPr>
                  </w:pPr>
                  <w:r w:rsidRPr="009A3899">
                    <w:rPr>
                      <w:rFonts w:ascii="Arial" w:hAnsi="Arial" w:cs="Arial"/>
                      <w:b/>
                      <w:bCs/>
                    </w:rPr>
                    <w:t>PUNTAJE EDUCACION A LA MADRE, GRUPO FAMILIAR Y EQUIPO DE SALUD</w:t>
                  </w:r>
                </w:p>
              </w:tc>
              <w:tc>
                <w:tcPr>
                  <w:tcW w:w="1701" w:type="dxa"/>
                  <w:tcBorders>
                    <w:top w:val="nil"/>
                    <w:left w:val="nil"/>
                    <w:bottom w:val="single" w:sz="4" w:space="0" w:color="auto"/>
                    <w:right w:val="single" w:sz="4" w:space="0" w:color="auto"/>
                  </w:tcBorders>
                  <w:shd w:val="clear" w:color="auto" w:fill="8EAADB"/>
                  <w:vAlign w:val="center"/>
                  <w:hideMark/>
                </w:tcPr>
                <w:p w:rsidR="008B748C" w:rsidRPr="009A3899" w:rsidRDefault="008B748C" w:rsidP="008B748C">
                  <w:pPr>
                    <w:jc w:val="center"/>
                    <w:rPr>
                      <w:rFonts w:ascii="Arial" w:hAnsi="Arial" w:cs="Arial"/>
                    </w:rPr>
                  </w:pPr>
                  <w:r w:rsidRPr="009A3899">
                    <w:rPr>
                      <w:rFonts w:ascii="Arial" w:hAnsi="Arial" w:cs="Arial"/>
                    </w:rPr>
                    <w:t>8</w:t>
                  </w:r>
                </w:p>
              </w:tc>
            </w:tr>
            <w:tr w:rsidR="008B748C" w:rsidRPr="009A3899" w:rsidTr="00705DD9">
              <w:trPr>
                <w:trHeight w:val="264"/>
              </w:trPr>
              <w:tc>
                <w:tcPr>
                  <w:tcW w:w="2400" w:type="dxa"/>
                  <w:vMerge w:val="restart"/>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b/>
                      <w:bCs/>
                      <w:color w:val="000000"/>
                    </w:rPr>
                  </w:pPr>
                  <w:r w:rsidRPr="009A3899">
                    <w:rPr>
                      <w:rFonts w:ascii="Arial" w:hAnsi="Arial" w:cs="Arial"/>
                      <w:b/>
                      <w:bCs/>
                      <w:color w:val="000000"/>
                    </w:rPr>
                    <w:t>ESTRATEGIA IAMI</w:t>
                  </w:r>
                </w:p>
              </w:tc>
              <w:tc>
                <w:tcPr>
                  <w:tcW w:w="6095" w:type="dxa"/>
                  <w:tcBorders>
                    <w:top w:val="nil"/>
                    <w:left w:val="nil"/>
                    <w:bottom w:val="single" w:sz="4" w:space="0" w:color="auto"/>
                    <w:right w:val="single" w:sz="4" w:space="0" w:color="auto"/>
                  </w:tcBorders>
                  <w:shd w:val="clear" w:color="auto" w:fill="DEEAF6"/>
                  <w:noWrap/>
                  <w:vAlign w:val="center"/>
                  <w:hideMark/>
                </w:tcPr>
                <w:p w:rsidR="008B748C" w:rsidRPr="009A3899" w:rsidRDefault="008B748C" w:rsidP="008B748C">
                  <w:pPr>
                    <w:jc w:val="both"/>
                    <w:rPr>
                      <w:rFonts w:ascii="Arial" w:hAnsi="Arial" w:cs="Arial"/>
                      <w:color w:val="000000"/>
                    </w:rPr>
                  </w:pPr>
                  <w:r w:rsidRPr="009A3899">
                    <w:rPr>
                      <w:rFonts w:ascii="Arial" w:hAnsi="Arial" w:cs="Arial"/>
                      <w:color w:val="000000"/>
                    </w:rPr>
                    <w:t>Conoce los diez pasos para una lactancia materna feliz</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r w:rsidR="008B748C" w:rsidRPr="009A3899" w:rsidTr="00705DD9">
              <w:trPr>
                <w:trHeight w:val="226"/>
              </w:trPr>
              <w:tc>
                <w:tcPr>
                  <w:tcW w:w="2400" w:type="dxa"/>
                  <w:vMerge/>
                  <w:tcBorders>
                    <w:top w:val="nil"/>
                    <w:left w:val="single" w:sz="8" w:space="0" w:color="auto"/>
                    <w:bottom w:val="single" w:sz="4" w:space="0" w:color="auto"/>
                    <w:right w:val="single" w:sz="4" w:space="0" w:color="auto"/>
                  </w:tcBorders>
                  <w:shd w:val="clear" w:color="auto" w:fill="DEEAF6"/>
                  <w:vAlign w:val="center"/>
                  <w:hideMark/>
                </w:tcPr>
                <w:p w:rsidR="008B748C" w:rsidRPr="009A3899" w:rsidRDefault="008B748C" w:rsidP="008B748C">
                  <w:pPr>
                    <w:rPr>
                      <w:rFonts w:ascii="Arial" w:hAnsi="Arial" w:cs="Arial"/>
                      <w:b/>
                      <w:bCs/>
                      <w:color w:val="000000"/>
                    </w:rPr>
                  </w:pPr>
                </w:p>
              </w:tc>
              <w:tc>
                <w:tcPr>
                  <w:tcW w:w="6095" w:type="dxa"/>
                  <w:tcBorders>
                    <w:top w:val="nil"/>
                    <w:left w:val="nil"/>
                    <w:bottom w:val="single" w:sz="4" w:space="0" w:color="auto"/>
                    <w:right w:val="single" w:sz="4" w:space="0" w:color="auto"/>
                  </w:tcBorders>
                  <w:shd w:val="clear" w:color="auto" w:fill="DEEAF6"/>
                  <w:noWrap/>
                  <w:vAlign w:val="center"/>
                  <w:hideMark/>
                </w:tcPr>
                <w:p w:rsidR="008B748C" w:rsidRPr="009A3899" w:rsidRDefault="008B748C" w:rsidP="008B748C">
                  <w:pPr>
                    <w:jc w:val="both"/>
                    <w:rPr>
                      <w:rFonts w:ascii="Arial" w:hAnsi="Arial" w:cs="Arial"/>
                      <w:color w:val="000000"/>
                    </w:rPr>
                  </w:pPr>
                  <w:r w:rsidRPr="009A3899">
                    <w:rPr>
                      <w:rFonts w:ascii="Arial" w:hAnsi="Arial" w:cs="Arial"/>
                      <w:color w:val="000000"/>
                    </w:rPr>
                    <w:t>Practica los diez pasos para lograr una lactancia materna feliz</w:t>
                  </w:r>
                </w:p>
              </w:tc>
              <w:tc>
                <w:tcPr>
                  <w:tcW w:w="1701" w:type="dxa"/>
                  <w:tcBorders>
                    <w:top w:val="nil"/>
                    <w:left w:val="nil"/>
                    <w:bottom w:val="single" w:sz="4" w:space="0" w:color="auto"/>
                    <w:right w:val="single" w:sz="4" w:space="0" w:color="auto"/>
                  </w:tcBorders>
                  <w:shd w:val="clear" w:color="auto" w:fill="DEEAF6"/>
                  <w:vAlign w:val="center"/>
                  <w:hideMark/>
                </w:tcPr>
                <w:p w:rsidR="008B748C" w:rsidRPr="009A3899" w:rsidRDefault="008B748C" w:rsidP="008B748C">
                  <w:pPr>
                    <w:jc w:val="center"/>
                    <w:rPr>
                      <w:rFonts w:ascii="Arial" w:hAnsi="Arial" w:cs="Arial"/>
                      <w:color w:val="000000"/>
                    </w:rPr>
                  </w:pPr>
                  <w:r w:rsidRPr="009A3899">
                    <w:rPr>
                      <w:rFonts w:ascii="Arial" w:hAnsi="Arial" w:cs="Arial"/>
                      <w:color w:val="000000"/>
                    </w:rPr>
                    <w:t>2</w:t>
                  </w:r>
                </w:p>
              </w:tc>
            </w:tr>
          </w:tbl>
          <w:p w:rsidR="008B748C" w:rsidRDefault="008B748C" w:rsidP="008B748C">
            <w:pPr>
              <w:tabs>
                <w:tab w:val="left" w:pos="356"/>
              </w:tabs>
              <w:ind w:right="213"/>
              <w:jc w:val="both"/>
              <w:rPr>
                <w:rFonts w:ascii="Arial" w:hAnsi="Arial" w:cs="Arial"/>
              </w:rPr>
            </w:pPr>
          </w:p>
          <w:p w:rsidR="008B748C" w:rsidRPr="00274412" w:rsidRDefault="008B748C" w:rsidP="008B748C">
            <w:pPr>
              <w:jc w:val="both"/>
              <w:rPr>
                <w:rFonts w:ascii="Arial" w:eastAsia="Arial Unicode MS" w:hAnsi="Arial" w:cs="Arial"/>
                <w:b/>
                <w:sz w:val="22"/>
                <w:szCs w:val="22"/>
                <w:lang w:val="es-CO"/>
              </w:rPr>
            </w:pPr>
            <w:r w:rsidRPr="00274412">
              <w:rPr>
                <w:rFonts w:ascii="Arial" w:eastAsia="Arial Unicode MS" w:hAnsi="Arial" w:cs="Arial"/>
                <w:b/>
                <w:sz w:val="22"/>
                <w:szCs w:val="22"/>
                <w:lang w:val="es-CO"/>
              </w:rPr>
              <w:t>Criterio No 1:</w:t>
            </w:r>
          </w:p>
          <w:p w:rsidR="008B748C" w:rsidRPr="00274412" w:rsidRDefault="008B748C" w:rsidP="00685230">
            <w:pPr>
              <w:numPr>
                <w:ilvl w:val="0"/>
                <w:numId w:val="4"/>
              </w:numPr>
              <w:jc w:val="both"/>
              <w:rPr>
                <w:rFonts w:ascii="Arial" w:eastAsia="Arial Unicode MS" w:hAnsi="Arial" w:cs="Arial"/>
                <w:b/>
                <w:sz w:val="22"/>
                <w:szCs w:val="22"/>
                <w:lang w:val="es-CO"/>
              </w:rPr>
            </w:pPr>
            <w:r w:rsidRPr="00274412">
              <w:rPr>
                <w:rFonts w:ascii="Arial" w:eastAsia="Arial Unicode MS" w:hAnsi="Arial" w:cs="Arial"/>
                <w:sz w:val="22"/>
                <w:szCs w:val="22"/>
                <w:lang w:val="es-CO"/>
              </w:rPr>
              <w:t>El sub criterio “El equipo de salud conoce la fisiología y el manejo clínico sobre la mejor forma de amamantar: Se evaluará el conocimiento de la anatomía y fisiología de la mama”.</w:t>
            </w:r>
          </w:p>
          <w:p w:rsidR="008B748C" w:rsidRPr="00274412" w:rsidRDefault="008B748C" w:rsidP="00685230">
            <w:pPr>
              <w:numPr>
                <w:ilvl w:val="0"/>
                <w:numId w:val="4"/>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El sub criterio “Se acompaña a la madre para que inicie la lactancia materna durante la primera media hora después del nacimiento: Se verifica en el libro de partos y observación si se presenta parto o cesaría durante la concurrencia”.</w:t>
            </w:r>
          </w:p>
          <w:p w:rsidR="008B748C" w:rsidRPr="00274412" w:rsidRDefault="008B748C" w:rsidP="00685230">
            <w:pPr>
              <w:numPr>
                <w:ilvl w:val="0"/>
                <w:numId w:val="4"/>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 El sub criterio Le enseña a la madre el contacto piel a piel: Se verifica en el libro de partos y presencial si se presenta parto o cesaría en la concurrencia.</w:t>
            </w:r>
          </w:p>
          <w:p w:rsidR="008B748C" w:rsidRPr="00274412" w:rsidRDefault="008B748C" w:rsidP="008B748C">
            <w:pPr>
              <w:ind w:left="785"/>
              <w:jc w:val="both"/>
              <w:rPr>
                <w:rFonts w:ascii="Arial" w:eastAsia="Arial Unicode MS" w:hAnsi="Arial" w:cs="Arial"/>
                <w:sz w:val="22"/>
                <w:szCs w:val="22"/>
                <w:lang w:val="es-CO"/>
              </w:rPr>
            </w:pPr>
          </w:p>
          <w:p w:rsidR="008B748C" w:rsidRPr="00274412" w:rsidRDefault="008B748C" w:rsidP="008B748C">
            <w:pPr>
              <w:jc w:val="both"/>
              <w:rPr>
                <w:rFonts w:ascii="Arial" w:eastAsia="Arial Unicode MS" w:hAnsi="Arial" w:cs="Arial"/>
                <w:b/>
                <w:sz w:val="22"/>
                <w:szCs w:val="22"/>
                <w:lang w:val="es-CO"/>
              </w:rPr>
            </w:pPr>
            <w:r w:rsidRPr="00274412">
              <w:rPr>
                <w:rFonts w:ascii="Arial" w:eastAsia="Arial Unicode MS" w:hAnsi="Arial" w:cs="Arial"/>
                <w:b/>
                <w:sz w:val="22"/>
                <w:szCs w:val="22"/>
                <w:lang w:val="es-CO"/>
              </w:rPr>
              <w:t>Criterio No 2:</w:t>
            </w:r>
          </w:p>
          <w:p w:rsidR="008B748C" w:rsidRPr="00274412" w:rsidRDefault="008B748C" w:rsidP="00685230">
            <w:pPr>
              <w:numPr>
                <w:ilvl w:val="0"/>
                <w:numId w:val="7"/>
              </w:numPr>
              <w:jc w:val="both"/>
              <w:rPr>
                <w:rFonts w:ascii="Arial" w:eastAsia="Arial Unicode MS" w:hAnsi="Arial" w:cs="Arial"/>
                <w:b/>
                <w:sz w:val="22"/>
                <w:szCs w:val="22"/>
                <w:lang w:val="es-CO"/>
              </w:rPr>
            </w:pPr>
            <w:r w:rsidRPr="00274412">
              <w:rPr>
                <w:rFonts w:ascii="Arial" w:eastAsia="Arial Unicode MS" w:hAnsi="Arial" w:cs="Arial"/>
                <w:sz w:val="22"/>
                <w:szCs w:val="22"/>
                <w:lang w:val="es-CO"/>
              </w:rPr>
              <w:t xml:space="preserve">El sub criterio “Se educa y se prepara a la madre sobre la importancia de la lactancia materna desde el control prenatal, consulta de alto riesgo y curso de preparación”: Se indaga a la madre sí asistió al curso y si tuvo controles, si responde que sí: Se indaga acerca de si en estas actividades le informaron sobre la importancia de la lactancia materna, si responde no: No aplica evaluar este </w:t>
            </w:r>
            <w:proofErr w:type="spellStart"/>
            <w:r w:rsidRPr="00274412">
              <w:rPr>
                <w:rFonts w:ascii="Arial" w:eastAsia="Arial Unicode MS" w:hAnsi="Arial" w:cs="Arial"/>
                <w:sz w:val="22"/>
                <w:szCs w:val="22"/>
                <w:lang w:val="es-CO"/>
              </w:rPr>
              <w:t>subcriterio</w:t>
            </w:r>
            <w:proofErr w:type="spellEnd"/>
            <w:r w:rsidRPr="00274412">
              <w:rPr>
                <w:rFonts w:ascii="Arial" w:eastAsia="Arial Unicode MS" w:hAnsi="Arial" w:cs="Arial"/>
                <w:sz w:val="22"/>
                <w:szCs w:val="22"/>
                <w:lang w:val="es-CO"/>
              </w:rPr>
              <w:t>.</w:t>
            </w:r>
          </w:p>
          <w:p w:rsidR="008B748C" w:rsidRPr="00274412" w:rsidRDefault="008B748C" w:rsidP="00685230">
            <w:pPr>
              <w:numPr>
                <w:ilvl w:val="0"/>
                <w:numId w:val="5"/>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 El sub criterio “Indica a la madre y le muestra cómo debe coger el seno durante la lactancia y da alternativas de solución cuando se le dificulte a alguna”: Evaluar si alguna madre ha tenido problemas y fueron resueltos, si no los tuvo no aplica evaluar este criterio.</w:t>
            </w:r>
          </w:p>
          <w:p w:rsidR="008B748C" w:rsidRDefault="008B748C" w:rsidP="008B748C">
            <w:pPr>
              <w:jc w:val="both"/>
              <w:rPr>
                <w:rFonts w:ascii="Arial" w:eastAsia="Arial Unicode MS" w:hAnsi="Arial" w:cs="Arial"/>
                <w:b/>
                <w:sz w:val="22"/>
                <w:szCs w:val="22"/>
                <w:lang w:val="es-CO"/>
              </w:rPr>
            </w:pPr>
          </w:p>
          <w:p w:rsidR="008B748C" w:rsidRDefault="008B748C" w:rsidP="008B748C">
            <w:pPr>
              <w:jc w:val="both"/>
              <w:rPr>
                <w:rFonts w:ascii="Arial" w:eastAsia="Arial Unicode MS" w:hAnsi="Arial" w:cs="Arial"/>
                <w:b/>
                <w:sz w:val="22"/>
                <w:szCs w:val="22"/>
                <w:lang w:val="es-CO"/>
              </w:rPr>
            </w:pPr>
          </w:p>
          <w:p w:rsidR="008B748C" w:rsidRPr="00274412" w:rsidRDefault="008B748C" w:rsidP="008B748C">
            <w:pPr>
              <w:jc w:val="both"/>
              <w:rPr>
                <w:rFonts w:ascii="Arial" w:eastAsia="Arial Unicode MS" w:hAnsi="Arial" w:cs="Arial"/>
                <w:sz w:val="22"/>
                <w:szCs w:val="22"/>
                <w:lang w:val="es-CO"/>
              </w:rPr>
            </w:pPr>
            <w:r w:rsidRPr="00274412">
              <w:rPr>
                <w:rFonts w:ascii="Arial" w:eastAsia="Arial Unicode MS" w:hAnsi="Arial" w:cs="Arial"/>
                <w:b/>
                <w:sz w:val="22"/>
                <w:szCs w:val="22"/>
                <w:lang w:val="es-CO"/>
              </w:rPr>
              <w:t>Criterio No 5</w:t>
            </w:r>
            <w:r w:rsidRPr="00274412">
              <w:rPr>
                <w:rFonts w:ascii="Arial" w:eastAsia="Arial Unicode MS" w:hAnsi="Arial" w:cs="Arial"/>
                <w:sz w:val="22"/>
                <w:szCs w:val="22"/>
                <w:lang w:val="es-CO"/>
              </w:rPr>
              <w:t>:</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6"/>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El sub criterio “Para la recolección de leche materna utilizan recipiente de plástico con tapa”: De acuerdo a las últimas actualizaciones en recolección y almacenamiento del aleche materno, a nivel institucional se utilizan recipientes de vidrio con tapa plástica, por lo que se debe evaluar que la </w:t>
            </w:r>
            <w:r w:rsidRPr="00274412">
              <w:rPr>
                <w:rFonts w:ascii="Arial" w:eastAsia="Arial Unicode MS" w:hAnsi="Arial" w:cs="Arial"/>
                <w:sz w:val="22"/>
                <w:szCs w:val="22"/>
                <w:lang w:val="es-CO"/>
              </w:rPr>
              <w:lastRenderedPageBreak/>
              <w:t>recolección se realice en recipiente en este tipo de material. (Acorde a actualizaciones en técnica de recolección y almacenamientos de la leche materna).</w:t>
            </w:r>
          </w:p>
          <w:p w:rsidR="008B748C" w:rsidRDefault="008B748C" w:rsidP="008B748C">
            <w:pPr>
              <w:tabs>
                <w:tab w:val="left" w:pos="356"/>
              </w:tabs>
              <w:ind w:right="213"/>
              <w:jc w:val="both"/>
              <w:rPr>
                <w:rFonts w:ascii="Arial" w:hAnsi="Arial" w:cs="Arial"/>
              </w:rPr>
            </w:pPr>
          </w:p>
          <w:p w:rsidR="008B748C" w:rsidRDefault="008B748C" w:rsidP="00685230">
            <w:pPr>
              <w:numPr>
                <w:ilvl w:val="0"/>
                <w:numId w:val="6"/>
              </w:numPr>
              <w:jc w:val="both"/>
              <w:rPr>
                <w:rFonts w:ascii="Arial" w:eastAsia="Arial Unicode MS" w:hAnsi="Arial" w:cs="Arial"/>
                <w:sz w:val="22"/>
                <w:szCs w:val="22"/>
                <w:lang w:val="es-CO"/>
              </w:rPr>
            </w:pPr>
            <w:r>
              <w:rPr>
                <w:rFonts w:ascii="Arial" w:eastAsia="Arial Unicode MS" w:hAnsi="Arial" w:cs="Arial"/>
                <w:sz w:val="22"/>
                <w:szCs w:val="22"/>
                <w:lang w:val="es-CO"/>
              </w:rPr>
              <w:t xml:space="preserve">se verifica el Hospital occidente de Kennedy y Hospital </w:t>
            </w:r>
            <w:r>
              <w:rPr>
                <w:rFonts w:ascii="Arial" w:hAnsi="Arial" w:cs="Arial"/>
                <w:sz w:val="22"/>
                <w:szCs w:val="22"/>
                <w:shd w:val="clear" w:color="auto" w:fill="FFFFFF"/>
              </w:rPr>
              <w:t>pediátrico</w:t>
            </w:r>
            <w:r w:rsidRPr="00274412">
              <w:rPr>
                <w:rFonts w:ascii="Arial" w:hAnsi="Arial" w:cs="Arial"/>
                <w:sz w:val="22"/>
                <w:szCs w:val="22"/>
                <w:shd w:val="clear" w:color="auto" w:fill="FFFFFF"/>
              </w:rPr>
              <w:t xml:space="preserve"> </w:t>
            </w:r>
            <w:proofErr w:type="spellStart"/>
            <w:r w:rsidRPr="00274412">
              <w:rPr>
                <w:rFonts w:ascii="Arial" w:hAnsi="Arial" w:cs="Arial"/>
                <w:sz w:val="22"/>
                <w:szCs w:val="22"/>
                <w:shd w:val="clear" w:color="auto" w:fill="FFFFFF"/>
              </w:rPr>
              <w:t>Tintal</w:t>
            </w:r>
            <w:proofErr w:type="spellEnd"/>
            <w:r>
              <w:rPr>
                <w:rFonts w:ascii="Arial" w:hAnsi="Arial" w:cs="Arial"/>
                <w:sz w:val="22"/>
                <w:szCs w:val="22"/>
                <w:shd w:val="clear" w:color="auto" w:fill="FFFFFF"/>
              </w:rPr>
              <w:t xml:space="preserve"> donde cumple con zona de extracción y lactario.</w:t>
            </w:r>
          </w:p>
          <w:p w:rsidR="008B748C" w:rsidRDefault="008B748C" w:rsidP="008B748C">
            <w:pPr>
              <w:tabs>
                <w:tab w:val="left" w:pos="356"/>
              </w:tabs>
              <w:ind w:right="213"/>
              <w:jc w:val="both"/>
              <w:rPr>
                <w:rFonts w:ascii="Arial" w:eastAsia="Arial Unicode MS" w:hAnsi="Arial" w:cs="Arial"/>
                <w:sz w:val="22"/>
                <w:szCs w:val="22"/>
                <w:lang w:val="es-CO"/>
              </w:rPr>
            </w:pPr>
            <w:r w:rsidRPr="00B9736C">
              <w:rPr>
                <w:rFonts w:ascii="Arial" w:eastAsia="Arial Unicode MS" w:hAnsi="Arial" w:cs="Arial"/>
                <w:sz w:val="22"/>
                <w:szCs w:val="22"/>
                <w:lang w:val="es-CO"/>
              </w:rPr>
              <w:t>En el hospital de Bosa no cumplen con de espacios adecuados y elementos necesarios para conservar la leche materna</w:t>
            </w:r>
          </w:p>
          <w:p w:rsidR="008B748C" w:rsidRDefault="008B748C" w:rsidP="008B748C">
            <w:pPr>
              <w:tabs>
                <w:tab w:val="left" w:pos="356"/>
              </w:tabs>
              <w:ind w:right="213"/>
              <w:jc w:val="both"/>
              <w:rPr>
                <w:rFonts w:ascii="Arial" w:eastAsia="Arial Unicode MS" w:hAnsi="Arial" w:cs="Arial"/>
                <w:sz w:val="22"/>
                <w:szCs w:val="22"/>
                <w:lang w:val="es-CO"/>
              </w:rPr>
            </w:pPr>
          </w:p>
          <w:p w:rsidR="008B748C" w:rsidRPr="00274412" w:rsidRDefault="008B748C" w:rsidP="00685230">
            <w:pPr>
              <w:numPr>
                <w:ilvl w:val="0"/>
                <w:numId w:val="8"/>
              </w:numPr>
              <w:jc w:val="both"/>
              <w:rPr>
                <w:rFonts w:ascii="Arial" w:hAnsi="Arial" w:cs="Arial"/>
                <w:color w:val="362B36"/>
                <w:sz w:val="22"/>
                <w:szCs w:val="22"/>
                <w:shd w:val="clear" w:color="auto" w:fill="FFFFFF"/>
              </w:rPr>
            </w:pPr>
            <w:r w:rsidRPr="00274412">
              <w:rPr>
                <w:rFonts w:ascii="Arial" w:hAnsi="Arial" w:cs="Arial"/>
                <w:b/>
                <w:color w:val="000000"/>
                <w:sz w:val="22"/>
                <w:szCs w:val="22"/>
                <w:shd w:val="clear" w:color="auto" w:fill="FFFFFF"/>
              </w:rPr>
              <w:t>Elaboración de informe preliminar</w:t>
            </w:r>
            <w:r w:rsidRPr="00274412">
              <w:rPr>
                <w:rFonts w:ascii="Arial" w:hAnsi="Arial" w:cs="Arial"/>
                <w:color w:val="000000"/>
                <w:sz w:val="22"/>
                <w:szCs w:val="22"/>
                <w:shd w:val="clear" w:color="auto" w:fill="FFFFFF"/>
              </w:rPr>
              <w:t>:</w:t>
            </w:r>
            <w:r w:rsidRPr="00274412">
              <w:rPr>
                <w:rFonts w:ascii="Arial" w:hAnsi="Arial" w:cs="Arial"/>
                <w:color w:val="362B36"/>
                <w:sz w:val="22"/>
                <w:szCs w:val="22"/>
                <w:shd w:val="clear" w:color="auto" w:fill="FFFFFF"/>
              </w:rPr>
              <w:t xml:space="preserve"> Una vez consolidado los datos se realizará el informe preliminar y se enviará a la líder del PAMEC para su verificación</w:t>
            </w:r>
          </w:p>
          <w:p w:rsidR="008B748C" w:rsidRPr="00274412" w:rsidRDefault="008B748C" w:rsidP="008B748C">
            <w:pPr>
              <w:jc w:val="both"/>
              <w:rPr>
                <w:rFonts w:ascii="Arial" w:eastAsia="Arial Unicode MS" w:hAnsi="Arial" w:cs="Arial"/>
                <w:sz w:val="22"/>
                <w:szCs w:val="22"/>
                <w:lang w:val="es-CO"/>
              </w:rPr>
            </w:pPr>
          </w:p>
          <w:p w:rsidR="008B748C" w:rsidRPr="00274412" w:rsidRDefault="008B748C" w:rsidP="00685230">
            <w:pPr>
              <w:numPr>
                <w:ilvl w:val="0"/>
                <w:numId w:val="8"/>
              </w:numPr>
              <w:jc w:val="both"/>
              <w:rPr>
                <w:rFonts w:ascii="Arial" w:eastAsia="Arial Unicode MS" w:hAnsi="Arial" w:cs="Arial"/>
                <w:sz w:val="22"/>
                <w:szCs w:val="22"/>
                <w:lang w:val="es-CO"/>
              </w:rPr>
            </w:pPr>
            <w:r w:rsidRPr="00274412">
              <w:rPr>
                <w:rFonts w:ascii="Arial" w:hAnsi="Arial" w:cs="Arial"/>
                <w:b/>
                <w:color w:val="000000"/>
                <w:sz w:val="22"/>
                <w:szCs w:val="22"/>
                <w:shd w:val="clear" w:color="auto" w:fill="FFFFFF"/>
              </w:rPr>
              <w:t>Revisión y ajustes del informe preliminar:</w:t>
            </w:r>
            <w:r w:rsidRPr="00274412">
              <w:rPr>
                <w:rFonts w:ascii="Arial" w:eastAsia="Arial Unicode MS" w:hAnsi="Arial" w:cs="Arial"/>
                <w:sz w:val="22"/>
                <w:szCs w:val="22"/>
                <w:lang w:val="es-CO"/>
              </w:rPr>
              <w:t xml:space="preserve"> </w:t>
            </w:r>
            <w:r w:rsidRPr="00274412">
              <w:rPr>
                <w:rFonts w:ascii="Arial" w:hAnsi="Arial" w:cs="Arial"/>
                <w:color w:val="362B36"/>
                <w:sz w:val="22"/>
                <w:szCs w:val="22"/>
                <w:shd w:val="clear" w:color="auto" w:fill="FFFFFF"/>
              </w:rPr>
              <w:t>Se modificará y ajustará el informe según recomendación por parte de la líder del PAMEC</w:t>
            </w:r>
          </w:p>
          <w:p w:rsidR="008B748C" w:rsidRPr="00274412" w:rsidRDefault="008B748C" w:rsidP="008B748C">
            <w:pPr>
              <w:jc w:val="both"/>
              <w:rPr>
                <w:rFonts w:ascii="Arial" w:hAnsi="Arial" w:cs="Arial"/>
                <w:color w:val="362B36"/>
                <w:sz w:val="22"/>
                <w:szCs w:val="22"/>
                <w:shd w:val="clear" w:color="auto" w:fill="FFFFFF"/>
              </w:rPr>
            </w:pPr>
          </w:p>
          <w:p w:rsidR="008B748C" w:rsidRPr="00274412" w:rsidRDefault="008B748C" w:rsidP="00685230">
            <w:pPr>
              <w:numPr>
                <w:ilvl w:val="0"/>
                <w:numId w:val="8"/>
              </w:numPr>
              <w:jc w:val="both"/>
              <w:rPr>
                <w:rFonts w:ascii="Arial" w:hAnsi="Arial" w:cs="Arial"/>
                <w:color w:val="362B36"/>
                <w:sz w:val="22"/>
                <w:szCs w:val="22"/>
                <w:shd w:val="clear" w:color="auto" w:fill="FFFFFF"/>
              </w:rPr>
            </w:pPr>
            <w:r w:rsidRPr="00274412">
              <w:rPr>
                <w:rFonts w:ascii="Arial" w:hAnsi="Arial" w:cs="Arial"/>
                <w:b/>
                <w:color w:val="000000"/>
                <w:sz w:val="22"/>
                <w:szCs w:val="22"/>
                <w:shd w:val="clear" w:color="auto" w:fill="FFFFFF"/>
              </w:rPr>
              <w:t>Aprobación del informe final y envió: Se</w:t>
            </w:r>
            <w:r w:rsidRPr="00274412">
              <w:rPr>
                <w:rFonts w:ascii="Arial" w:hAnsi="Arial" w:cs="Arial"/>
                <w:color w:val="362B36"/>
                <w:sz w:val="22"/>
                <w:szCs w:val="22"/>
                <w:shd w:val="clear" w:color="auto" w:fill="FFFFFF"/>
              </w:rPr>
              <w:t xml:space="preserve"> subirá al Almera el informe Final y se gestiona espacio para cierre con el director o líder de proceso si este lo requiere.</w:t>
            </w:r>
          </w:p>
          <w:p w:rsidR="008B748C" w:rsidRPr="00274412" w:rsidRDefault="008B748C" w:rsidP="008B748C">
            <w:pPr>
              <w:ind w:left="360"/>
              <w:jc w:val="both"/>
              <w:rPr>
                <w:rFonts w:ascii="Arial" w:hAnsi="Arial" w:cs="Arial"/>
                <w:color w:val="362B36"/>
                <w:sz w:val="22"/>
                <w:szCs w:val="22"/>
                <w:shd w:val="clear" w:color="auto" w:fill="FFFFFF"/>
              </w:rPr>
            </w:pPr>
          </w:p>
          <w:p w:rsidR="008B748C" w:rsidRPr="00274412" w:rsidRDefault="008B748C" w:rsidP="00685230">
            <w:pPr>
              <w:numPr>
                <w:ilvl w:val="0"/>
                <w:numId w:val="8"/>
              </w:numPr>
              <w:jc w:val="both"/>
              <w:rPr>
                <w:rFonts w:ascii="Arial" w:hAnsi="Arial" w:cs="Arial"/>
                <w:color w:val="362B36"/>
                <w:sz w:val="22"/>
                <w:szCs w:val="22"/>
                <w:shd w:val="clear" w:color="auto" w:fill="FFFFFF"/>
              </w:rPr>
            </w:pPr>
            <w:r w:rsidRPr="00274412">
              <w:rPr>
                <w:rFonts w:ascii="Arial" w:hAnsi="Arial" w:cs="Arial"/>
                <w:b/>
                <w:color w:val="000000"/>
                <w:sz w:val="22"/>
                <w:szCs w:val="22"/>
                <w:shd w:val="clear" w:color="auto" w:fill="FFFFFF"/>
              </w:rPr>
              <w:t>Cierre de la auditoria</w:t>
            </w:r>
            <w:r w:rsidRPr="00274412">
              <w:rPr>
                <w:rFonts w:ascii="Arial" w:hAnsi="Arial" w:cs="Arial"/>
                <w:color w:val="362B36"/>
                <w:sz w:val="22"/>
                <w:szCs w:val="22"/>
                <w:shd w:val="clear" w:color="auto" w:fill="FFFFFF"/>
              </w:rPr>
              <w:t>: Envió de acta de cierre a las direcciones de gestión hospitalaria y gestión del riesgo con la socialización de los resultados de la auditoria</w:t>
            </w:r>
          </w:p>
          <w:p w:rsidR="008B748C" w:rsidRPr="00274412" w:rsidRDefault="008B748C" w:rsidP="008B748C">
            <w:pPr>
              <w:ind w:left="360"/>
              <w:jc w:val="both"/>
              <w:rPr>
                <w:rFonts w:ascii="Arial" w:hAnsi="Arial" w:cs="Arial"/>
                <w:b/>
                <w:color w:val="000000"/>
                <w:sz w:val="22"/>
                <w:szCs w:val="22"/>
                <w:shd w:val="clear" w:color="auto" w:fill="FFFFFF"/>
              </w:rPr>
            </w:pPr>
          </w:p>
          <w:p w:rsidR="008B748C" w:rsidRPr="00274412" w:rsidRDefault="008B748C" w:rsidP="00685230">
            <w:pPr>
              <w:numPr>
                <w:ilvl w:val="0"/>
                <w:numId w:val="8"/>
              </w:numPr>
              <w:jc w:val="both"/>
              <w:rPr>
                <w:rFonts w:ascii="Arial" w:hAnsi="Arial" w:cs="Arial"/>
                <w:color w:val="362B36"/>
                <w:sz w:val="22"/>
                <w:szCs w:val="22"/>
                <w:shd w:val="clear" w:color="auto" w:fill="FFFFFF"/>
              </w:rPr>
            </w:pPr>
            <w:r w:rsidRPr="00274412">
              <w:rPr>
                <w:rFonts w:ascii="Arial" w:hAnsi="Arial" w:cs="Arial"/>
                <w:b/>
                <w:color w:val="000000"/>
                <w:sz w:val="22"/>
                <w:szCs w:val="22"/>
                <w:shd w:val="clear" w:color="auto" w:fill="FFFFFF"/>
              </w:rPr>
              <w:t>Socialización de resultados de auditoria</w:t>
            </w:r>
            <w:r w:rsidRPr="00274412">
              <w:rPr>
                <w:rFonts w:ascii="Arial" w:hAnsi="Arial" w:cs="Arial"/>
                <w:color w:val="362B36"/>
                <w:sz w:val="22"/>
                <w:szCs w:val="22"/>
                <w:shd w:val="clear" w:color="auto" w:fill="FFFFFF"/>
              </w:rPr>
              <w:t xml:space="preserve"> Una vez aceptada la auditoria el líder de cada USS agendara (en los siguientes 5 días) con el líder del PAMEC la retroalimentación por parte del auditor a los profesionales que no cumplieron con el estándar institucional o el requerido</w:t>
            </w:r>
          </w:p>
          <w:p w:rsidR="008B748C" w:rsidRPr="00274412" w:rsidRDefault="008B748C" w:rsidP="008B748C">
            <w:pPr>
              <w:jc w:val="both"/>
              <w:rPr>
                <w:rFonts w:ascii="Arial" w:hAnsi="Arial" w:cs="Arial"/>
                <w:color w:val="362B36"/>
                <w:sz w:val="22"/>
                <w:szCs w:val="22"/>
                <w:shd w:val="clear" w:color="auto" w:fill="FFFFFF"/>
              </w:rPr>
            </w:pPr>
            <w:r w:rsidRPr="00274412">
              <w:rPr>
                <w:rFonts w:ascii="Arial" w:hAnsi="Arial" w:cs="Arial"/>
                <w:color w:val="362B36"/>
                <w:sz w:val="22"/>
                <w:szCs w:val="22"/>
                <w:shd w:val="clear" w:color="auto" w:fill="FFFFFF"/>
              </w:rPr>
              <w:t>2. Puede ser en espacios institucionales como EAC o ULC los profesionales que cumplen con el estándar deben ingresar a Almera y verificar sus resultados.</w:t>
            </w:r>
          </w:p>
          <w:p w:rsidR="008B748C" w:rsidRPr="00274412" w:rsidRDefault="008B748C" w:rsidP="008B748C">
            <w:pPr>
              <w:jc w:val="both"/>
              <w:rPr>
                <w:rFonts w:ascii="Arial" w:eastAsia="Arial Unicode MS" w:hAnsi="Arial" w:cs="Arial"/>
                <w:sz w:val="22"/>
                <w:szCs w:val="22"/>
                <w:lang w:val="es-CO"/>
              </w:rPr>
            </w:pPr>
          </w:p>
          <w:p w:rsidR="008B748C" w:rsidRPr="00274412" w:rsidRDefault="008B748C" w:rsidP="00685230">
            <w:pPr>
              <w:numPr>
                <w:ilvl w:val="0"/>
                <w:numId w:val="8"/>
              </w:numPr>
              <w:jc w:val="both"/>
              <w:rPr>
                <w:rFonts w:ascii="Arial" w:hAnsi="Arial" w:cs="Arial"/>
                <w:color w:val="362B36"/>
                <w:sz w:val="22"/>
                <w:szCs w:val="22"/>
                <w:shd w:val="clear" w:color="auto" w:fill="FFFFFF"/>
              </w:rPr>
            </w:pPr>
            <w:r w:rsidRPr="00274412">
              <w:rPr>
                <w:rFonts w:ascii="Arial" w:hAnsi="Arial" w:cs="Arial"/>
                <w:b/>
                <w:color w:val="362B36"/>
                <w:sz w:val="22"/>
                <w:szCs w:val="22"/>
                <w:shd w:val="clear" w:color="auto" w:fill="FFFFFF"/>
              </w:rPr>
              <w:t>Notificación de Oportunidades de Mejora</w:t>
            </w:r>
            <w:r w:rsidRPr="00274412">
              <w:rPr>
                <w:rFonts w:ascii="Arial" w:hAnsi="Arial" w:cs="Arial"/>
                <w:color w:val="362B36"/>
                <w:sz w:val="22"/>
                <w:szCs w:val="22"/>
                <w:shd w:val="clear" w:color="auto" w:fill="FFFFFF"/>
              </w:rPr>
              <w:t>: Diligenciamiento del formato de notificación de oportunidades de mejora</w:t>
            </w:r>
          </w:p>
          <w:p w:rsidR="008B748C" w:rsidRPr="00274412" w:rsidRDefault="008B748C" w:rsidP="008B748C">
            <w:pPr>
              <w:jc w:val="both"/>
              <w:rPr>
                <w:rFonts w:ascii="Arial" w:hAnsi="Arial" w:cs="Arial"/>
                <w:color w:val="362B36"/>
                <w:sz w:val="22"/>
                <w:szCs w:val="22"/>
                <w:shd w:val="clear" w:color="auto" w:fill="FFFFFF"/>
              </w:rPr>
            </w:pPr>
          </w:p>
          <w:p w:rsidR="008B748C" w:rsidRPr="00274412" w:rsidRDefault="008B748C" w:rsidP="00685230">
            <w:pPr>
              <w:numPr>
                <w:ilvl w:val="0"/>
                <w:numId w:val="8"/>
              </w:numPr>
              <w:jc w:val="both"/>
              <w:rPr>
                <w:rFonts w:ascii="Arial" w:hAnsi="Arial" w:cs="Arial"/>
                <w:b/>
                <w:color w:val="362B36"/>
                <w:sz w:val="22"/>
                <w:szCs w:val="22"/>
                <w:shd w:val="clear" w:color="auto" w:fill="FFFFFF"/>
              </w:rPr>
            </w:pPr>
            <w:r w:rsidRPr="00274412">
              <w:rPr>
                <w:rFonts w:ascii="Arial" w:hAnsi="Arial" w:cs="Arial"/>
                <w:b/>
                <w:color w:val="362B36"/>
                <w:sz w:val="22"/>
                <w:szCs w:val="22"/>
                <w:shd w:val="clear" w:color="auto" w:fill="FFFFFF"/>
              </w:rPr>
              <w:t xml:space="preserve">Terminación de la Auditoria: </w:t>
            </w:r>
            <w:r w:rsidRPr="00274412">
              <w:rPr>
                <w:rFonts w:ascii="Arial" w:hAnsi="Arial" w:cs="Arial"/>
                <w:color w:val="362B36"/>
                <w:sz w:val="22"/>
                <w:szCs w:val="22"/>
                <w:shd w:val="clear" w:color="auto" w:fill="FFFFFF"/>
              </w:rPr>
              <w:t>Se dará por terminada la auditoria por parte del líder PAMEC a solicitud del auditor</w:t>
            </w:r>
            <w:r w:rsidRPr="00274412">
              <w:rPr>
                <w:rFonts w:ascii="Arial" w:hAnsi="Arial" w:cs="Arial"/>
                <w:b/>
                <w:color w:val="362B36"/>
                <w:sz w:val="22"/>
                <w:szCs w:val="22"/>
                <w:shd w:val="clear" w:color="auto" w:fill="FFFFFF"/>
              </w:rPr>
              <w:t>.</w:t>
            </w:r>
          </w:p>
          <w:p w:rsidR="008B748C" w:rsidRPr="00274412" w:rsidRDefault="008B748C" w:rsidP="008B748C">
            <w:pPr>
              <w:jc w:val="both"/>
              <w:rPr>
                <w:rFonts w:ascii="Arial" w:eastAsia="Arial Unicode MS" w:hAnsi="Arial" w:cs="Arial"/>
                <w:sz w:val="22"/>
                <w:szCs w:val="22"/>
              </w:rPr>
            </w:pPr>
          </w:p>
          <w:p w:rsidR="008B748C" w:rsidRDefault="008B748C" w:rsidP="008B748C">
            <w:pPr>
              <w:tabs>
                <w:tab w:val="left" w:pos="356"/>
              </w:tabs>
              <w:ind w:right="213"/>
              <w:jc w:val="both"/>
              <w:rPr>
                <w:rFonts w:ascii="Arial" w:hAnsi="Arial" w:cs="Arial"/>
                <w:b/>
                <w:color w:val="000000"/>
                <w:sz w:val="22"/>
                <w:szCs w:val="22"/>
              </w:rPr>
            </w:pPr>
            <w:r w:rsidRPr="00274412">
              <w:rPr>
                <w:rFonts w:ascii="Arial" w:hAnsi="Arial" w:cs="Arial"/>
                <w:b/>
                <w:color w:val="000000"/>
                <w:sz w:val="22"/>
                <w:szCs w:val="22"/>
              </w:rPr>
              <w:t>CRITERIOS DE LA AUDITORIA (LEGALES Y PROCEDIMENTALES)</w:t>
            </w:r>
          </w:p>
          <w:p w:rsidR="008B748C" w:rsidRDefault="008B748C" w:rsidP="008B748C">
            <w:pPr>
              <w:tabs>
                <w:tab w:val="left" w:pos="356"/>
              </w:tabs>
              <w:ind w:right="213"/>
              <w:jc w:val="both"/>
              <w:rPr>
                <w:rFonts w:ascii="Arial" w:hAnsi="Arial" w:cs="Arial"/>
                <w:b/>
                <w:color w:val="000000"/>
                <w:sz w:val="22"/>
                <w:szCs w:val="22"/>
              </w:rPr>
            </w:pPr>
          </w:p>
          <w:p w:rsidR="008B748C" w:rsidRPr="00274412" w:rsidRDefault="008B748C" w:rsidP="008B748C">
            <w:pPr>
              <w:jc w:val="both"/>
              <w:rPr>
                <w:rFonts w:ascii="Arial" w:eastAsia="Arial Unicode MS" w:hAnsi="Arial" w:cs="Arial"/>
                <w:b/>
                <w:sz w:val="22"/>
                <w:szCs w:val="22"/>
                <w:lang w:val="es-CO"/>
              </w:rPr>
            </w:pPr>
            <w:r w:rsidRPr="00274412">
              <w:rPr>
                <w:rFonts w:ascii="Arial" w:eastAsia="Arial Unicode MS" w:hAnsi="Arial" w:cs="Arial"/>
                <w:b/>
                <w:sz w:val="22"/>
                <w:szCs w:val="22"/>
                <w:lang w:val="es-CO"/>
              </w:rPr>
              <w:t>Criterios legales</w:t>
            </w:r>
          </w:p>
          <w:p w:rsidR="008B748C" w:rsidRPr="00274412" w:rsidRDefault="008B748C" w:rsidP="008B748C">
            <w:pPr>
              <w:ind w:left="360"/>
              <w:jc w:val="both"/>
              <w:rPr>
                <w:rFonts w:ascii="Arial" w:eastAsia="Arial Unicode MS" w:hAnsi="Arial" w:cs="Arial"/>
                <w:b/>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Convención de los derechos del niño, adoptada por la Asamblea General de las Naciones Unidas, firmada por Colombia el 20 de noviembre de 1990, “donde se ratifican los acuerdos de la cumbre mundial a favor de la infancia y el compromiso de apoyar la Lactancia Materna”, que el Congreso Nacional aprobó por medio de la Ley 12 de 1991.</w:t>
            </w:r>
          </w:p>
          <w:p w:rsidR="008B748C" w:rsidRPr="00274412" w:rsidRDefault="008B748C" w:rsidP="008B748C">
            <w:pPr>
              <w:ind w:left="1068"/>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Constitución Política de Colombia 1991 artículo 44, establece que “son derechos fundamentales del niño y la niña, la vida, la integridad física, la salud y la alimentación equilibrada”.</w:t>
            </w:r>
          </w:p>
          <w:p w:rsidR="008B748C" w:rsidRDefault="008B748C" w:rsidP="008B748C">
            <w:pPr>
              <w:pStyle w:val="Prrafodelista"/>
              <w:rPr>
                <w:rFonts w:ascii="Arial" w:eastAsia="Arial Unicode MS" w:hAnsi="Arial" w:cs="Arial"/>
                <w:sz w:val="22"/>
                <w:szCs w:val="22"/>
                <w:lang w:val="es-CO"/>
              </w:rPr>
            </w:pPr>
          </w:p>
          <w:p w:rsidR="008B748C" w:rsidRPr="00274412" w:rsidRDefault="008B748C" w:rsidP="008B748C">
            <w:pPr>
              <w:ind w:left="1068"/>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Resolución 7353 de 1992 (septiembre 8) MPS, en la cual “se dictan normas para la promoción, protección y apoyo a la Lactancia Materna en todos los servicios de salud que prestan atención materno – infantil y que estos deben definir las normas de atención en salud necesarias para el manejo práctico de la Lactancia Materna”.</w:t>
            </w:r>
          </w:p>
          <w:p w:rsidR="008B748C" w:rsidRPr="00274412" w:rsidRDefault="008B748C" w:rsidP="008B748C">
            <w:pPr>
              <w:ind w:left="1068"/>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lastRenderedPageBreak/>
              <w:t>Decreto 1396 de 1992 (agosto 24) “por el cual se crea el Consejo Nacional de Apoyo a la Lactancia Materna con carácter permanente y adscrito al Ministerio de Salud”.</w:t>
            </w:r>
          </w:p>
          <w:p w:rsidR="008B748C" w:rsidRDefault="008B748C" w:rsidP="008B748C">
            <w:pPr>
              <w:pStyle w:val="Prrafodelista"/>
              <w:rPr>
                <w:rFonts w:ascii="Arial" w:eastAsia="Arial Unicode MS" w:hAnsi="Arial" w:cs="Arial"/>
                <w:sz w:val="22"/>
                <w:szCs w:val="22"/>
                <w:lang w:val="es-CO"/>
              </w:rPr>
            </w:pPr>
          </w:p>
          <w:p w:rsidR="008B748C" w:rsidRPr="00274412" w:rsidRDefault="008B748C" w:rsidP="008B748C">
            <w:pPr>
              <w:ind w:left="1068"/>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Decreto 1397 de 1992 del Ministerio de Salud, el cual “suscribe el Código Internacional de Comercialización de los sucedáneos de la leche materna y reglamenta la comercialización y publicidad de los alimentos de fórmula para lactantes y complementarios de la leche materna”.</w:t>
            </w:r>
          </w:p>
          <w:p w:rsidR="008B748C" w:rsidRPr="00116E8F" w:rsidRDefault="008B748C" w:rsidP="008B748C">
            <w:pPr>
              <w:ind w:left="1068"/>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Ley 100 de 1993 (diciembre 23). “Por la cual se crea el sistema de seguridad social integral y se dictan otras disposiciones”. </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Ley 87 DE 1993 (noviembre 29) Reglamentada por el Decreto Nacional 1826 de 1994, Reglamentada parcialmente por el Decreto Nacional 1537 de 2001 “por la cual se establecen normas para el ejercicio del control interno en las entidades y organismos del estado y se dictan otras disposiciones”. </w:t>
            </w:r>
          </w:p>
          <w:p w:rsidR="008B748C" w:rsidRPr="00274412" w:rsidRDefault="008B748C" w:rsidP="008B748C">
            <w:pPr>
              <w:ind w:left="1068"/>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 Resolución 5261 de agosto 5 de 1994: Manual de Atenciones y Procedimientos del Plan Obligatorio de Salud. </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Resolución 1995 de 1999 (Julio 8). “Por la cual se establecen normas para el manejo de la Historia Clínica”. </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Plan Nacional de Alimentación y Nutrición 1996 – 2005.</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 Ley 266 de 1996 (enero 25). “Por la cual se reglamenta la profesión de enfermería en Colombia y se dictan otras disposiciones”.</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Plan Nacional de Promoción, Protección y Apoyo a la Lactancia Materna 1998 -2008.</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 Resolución 412 de 2000 (febrero 25) MPS, “por la cual se establecen las actividades, procedimientos e intervenciones de demanda inducida y obligatorio cumplimiento y se adoptan las normas técnicas y guías de atención para el desarrollo de las acciones de protección específica y detección temprana y la atención de enfermedades de interés en salud pública”.</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Resolución 54 de la Asamblea Mundial de la salud 2001 OMS “protege, promueve y apoya la lactancia natural exclusiva durante seis meses como recomendación de salud pública mundial y recomienda que se proporcionen alimentos complementarios inocuos y apropiados, junto con la continuación del amamantamiento hasta los dos años de edad o más allá”.</w:t>
            </w:r>
          </w:p>
          <w:p w:rsidR="008B748C" w:rsidRPr="00116E8F"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Resolución 55 de la Asamblea Mundial de la salud 2002 OMS, “aprueba la Estrategia Mundial para la Alimentación del lactante y del niño pequeño, con el objetivo de crear un entorno propicio para que las madres, las familias y agentes educativos adopten decisiones fundamentales acerca de las prácticas de alimentación del lactante y el niño pequeño, y puedan ponerlas en práctica”.</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Ley 911 de 2004 (octubre 5). “Por la cual se dictan disposiciones en materia de responsabilidad deontológica para el ejercicio de la profesión de Enfermería en Colombia; se establece el régimen disciplinario correspondiente y se dictan otras disposiciones. Título I, II, III, V.</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lastRenderedPageBreak/>
              <w:t xml:space="preserve">Resolución 001446 de 2006 (mayo 8). “Por la cual se define el Sistema de Información para la Calidad y se adoptan los indicadores de monitoria del Sistema Obligatorio de Garantía de Calidad de la Atención en Salud”. </w:t>
            </w:r>
          </w:p>
          <w:p w:rsidR="008B748C" w:rsidRPr="00274412" w:rsidRDefault="008B748C" w:rsidP="008B748C">
            <w:pPr>
              <w:jc w:val="both"/>
              <w:rPr>
                <w:rFonts w:ascii="Arial" w:eastAsia="Arial Unicode MS" w:hAnsi="Arial" w:cs="Arial"/>
                <w:sz w:val="22"/>
                <w:szCs w:val="22"/>
                <w:lang w:val="es-CO"/>
              </w:rPr>
            </w:pPr>
          </w:p>
          <w:p w:rsidR="008B748C" w:rsidRDefault="008B748C" w:rsidP="008B748C">
            <w:pPr>
              <w:tabs>
                <w:tab w:val="left" w:pos="356"/>
              </w:tabs>
              <w:ind w:right="213"/>
              <w:jc w:val="both"/>
              <w:rPr>
                <w:rFonts w:ascii="Arial" w:eastAsia="Arial Unicode MS" w:hAnsi="Arial" w:cs="Arial"/>
                <w:sz w:val="22"/>
                <w:szCs w:val="22"/>
                <w:lang w:val="es-CO"/>
              </w:rPr>
            </w:pPr>
            <w:r w:rsidRPr="00274412">
              <w:rPr>
                <w:rFonts w:ascii="Arial" w:eastAsia="Arial Unicode MS" w:hAnsi="Arial" w:cs="Arial"/>
                <w:sz w:val="22"/>
                <w:szCs w:val="22"/>
                <w:lang w:val="es-CO"/>
              </w:rPr>
              <w:t>Decreto 1011 de 2006 (abril 3). “Por el cual se establece el Sistema Obligatorio de Garantía de Calidad de la Atención de Salud del Sistema General de Seguridad Social en Salud</w:t>
            </w: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Decreto 3518 de 2006 (octubre 9). “Por el cual se crea y reglamenta el Sistema de Vigilancia en Salud Pública y se dictan otras disposiciones. Artículo 13. Funciones de las unidades primarias generadoras de datos”. </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Ley 1098 de 2006 (noviembre 8), artículo 39 Obligaciones de la familia “recomienda proporcionar las condiciones necesarias para que los niños y las niñas alcancen una nutrición y una salud adecuadas que le permita un óptimo desarrollo físico, psicomotor, mental, intelectual, emocional y afectivo”.</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Política Nacional de Seguridad Alimentaria y Nutricional, aprobada por el Consejo Nacional de Política Económica y Social. CONPES 113 de 2008, “tiene como reto aumentar de 2.2 a 4.2 meses la duración de la lactancia materna exclusiva”.</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Ley 1438 de 2011 (enero 19). Por medio de la cual se reforma el Sistema General de Seguridad Social en Salud y se dictan otras disposiciones. título VI de la prestación de servicios de salud”. </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Ley 1468 de 2011 (junio 30), “por la que se amplía la licencia de maternidad de 12 a 14 semanas, mantiene dos descansos de 30 minutos durante la jornada laboral, para amamantar al bebé durante los seis primeros meses de vida y otorga una semana de licencia de paternidad al padre del bebé”.</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Resolución 123 de 2012 (enero 26). “Por la cual se modifica el artículo 2 de la resolución 1445 de 2006”. </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Circular conjunta externa No. 0:05 de febrero 27 de 2012 Intensificación de acciones para garantizar la maternidad segura a nivel nacional. </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Plan Nacional de Salud Pública 2012 -2021 tiene como meta: “A 2015 incrementar en dos meses la duración media de la lactancia materna exclusiva en menores de seis meses”.</w:t>
            </w: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Resolución 5521 de 2013 Manual de Atenciones y Procedimientos del Plan Obligatorio de Salud. 2013. </w:t>
            </w:r>
          </w:p>
          <w:p w:rsidR="008B748C" w:rsidRDefault="008B748C" w:rsidP="008B748C">
            <w:pPr>
              <w:pStyle w:val="Prrafodelista"/>
              <w:rPr>
                <w:rFonts w:ascii="Arial" w:eastAsia="Arial Unicode MS" w:hAnsi="Arial" w:cs="Arial"/>
                <w:sz w:val="22"/>
                <w:szCs w:val="22"/>
                <w:lang w:val="es-CO"/>
              </w:rPr>
            </w:pPr>
          </w:p>
          <w:p w:rsidR="008B748C" w:rsidRPr="00274412" w:rsidRDefault="008B748C" w:rsidP="008B748C">
            <w:pPr>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Resolución 2003 de 2014 (28 de mayo). “Por la cual se definen los procedimientos y condiciones de inscripción de los Prestadores de Servicios de Salud y de habilitación de servicios de salud. Hospitalización baja complejidad estándar procesos prioritarios”. </w:t>
            </w:r>
          </w:p>
          <w:p w:rsidR="008B748C" w:rsidRPr="00274412" w:rsidRDefault="008B748C" w:rsidP="008B748C">
            <w:pPr>
              <w:ind w:left="1068"/>
              <w:jc w:val="both"/>
              <w:rPr>
                <w:rFonts w:ascii="Arial" w:eastAsia="Arial Unicode MS" w:hAnsi="Arial" w:cs="Arial"/>
                <w:sz w:val="22"/>
                <w:szCs w:val="22"/>
                <w:lang w:val="es-CO"/>
              </w:rPr>
            </w:pPr>
          </w:p>
          <w:p w:rsidR="008B748C"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Resolución 1709 del 14 de octubre del 2014 de la Secretaría Distrital de Salud artículo tercero relacionado con las Guías Distritales de Atención Materna, relacionados con control prenatal, atención del parto, trastornos hipertensivos en el embarazo, hemorragia posparto y sepsis obstétrica.</w:t>
            </w:r>
          </w:p>
          <w:p w:rsidR="008B748C" w:rsidRDefault="008B748C" w:rsidP="008B748C">
            <w:pPr>
              <w:pStyle w:val="Prrafodelista"/>
              <w:rPr>
                <w:rFonts w:ascii="Arial" w:eastAsia="Arial Unicode MS" w:hAnsi="Arial" w:cs="Arial"/>
                <w:sz w:val="22"/>
                <w:szCs w:val="22"/>
                <w:lang w:val="es-CO"/>
              </w:rPr>
            </w:pPr>
          </w:p>
          <w:p w:rsidR="008B748C" w:rsidRPr="00274412"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 xml:space="preserve">Resolución 3280 de 2018 (2 de agosto). “Por medio de la cual se adoptan los lineamientos técnicos y operativos de la Ruta Integral de Atención par al Promoción y Mantenimiento de la Salud y la </w:t>
            </w:r>
            <w:r w:rsidRPr="00274412">
              <w:rPr>
                <w:rFonts w:ascii="Arial" w:eastAsia="Arial Unicode MS" w:hAnsi="Arial" w:cs="Arial"/>
                <w:sz w:val="22"/>
                <w:szCs w:val="22"/>
                <w:lang w:val="es-CO"/>
              </w:rPr>
              <w:lastRenderedPageBreak/>
              <w:t>Ruta Integral de Atención en Salud para la población Materno Perinatal y se establecen las directrices para su operación”.</w:t>
            </w:r>
          </w:p>
          <w:p w:rsidR="008B748C" w:rsidRPr="00274412" w:rsidRDefault="008B748C" w:rsidP="00685230">
            <w:pPr>
              <w:numPr>
                <w:ilvl w:val="0"/>
                <w:numId w:val="9"/>
              </w:numPr>
              <w:jc w:val="both"/>
              <w:rPr>
                <w:rFonts w:ascii="Arial" w:eastAsia="Arial Unicode MS" w:hAnsi="Arial" w:cs="Arial"/>
                <w:sz w:val="22"/>
                <w:szCs w:val="22"/>
                <w:lang w:val="es-CO"/>
              </w:rPr>
            </w:pPr>
            <w:r w:rsidRPr="00274412">
              <w:rPr>
                <w:rFonts w:ascii="Arial" w:eastAsia="Arial Unicode MS" w:hAnsi="Arial" w:cs="Arial"/>
                <w:sz w:val="22"/>
                <w:szCs w:val="22"/>
                <w:lang w:val="es-CO"/>
              </w:rPr>
              <w:t>Política Institucional para acoger la Estrategia Instituciones Amigas de la Mujer y la Infancia con enfoque integral código 01-01-OD-0004 V2, enero 21 de 2020. Subred Integrada de servicios de Salud Sur occidente E.S.E.</w:t>
            </w:r>
          </w:p>
          <w:p w:rsidR="008B748C" w:rsidRPr="00274412" w:rsidRDefault="008B748C" w:rsidP="008B748C">
            <w:pPr>
              <w:jc w:val="both"/>
              <w:rPr>
                <w:rFonts w:ascii="Arial" w:eastAsia="Arial Unicode MS" w:hAnsi="Arial" w:cs="Arial"/>
                <w:b/>
                <w:sz w:val="22"/>
                <w:szCs w:val="22"/>
                <w:lang w:val="es-CO"/>
              </w:rPr>
            </w:pPr>
          </w:p>
          <w:p w:rsidR="008B748C" w:rsidRDefault="008B748C" w:rsidP="008B748C">
            <w:pPr>
              <w:jc w:val="both"/>
              <w:rPr>
                <w:rFonts w:ascii="Arial" w:eastAsia="Arial Unicode MS" w:hAnsi="Arial" w:cs="Arial"/>
                <w:b/>
                <w:sz w:val="22"/>
                <w:szCs w:val="22"/>
                <w:lang w:val="es-CO"/>
              </w:rPr>
            </w:pPr>
          </w:p>
          <w:p w:rsidR="008B748C" w:rsidRDefault="008B748C" w:rsidP="008B748C">
            <w:pPr>
              <w:jc w:val="both"/>
              <w:rPr>
                <w:rFonts w:ascii="Arial" w:eastAsia="Arial Unicode MS" w:hAnsi="Arial" w:cs="Arial"/>
                <w:b/>
                <w:sz w:val="22"/>
                <w:szCs w:val="22"/>
                <w:lang w:val="es-CO"/>
              </w:rPr>
            </w:pPr>
          </w:p>
          <w:p w:rsidR="008B748C" w:rsidRDefault="008B748C" w:rsidP="008B748C">
            <w:pPr>
              <w:jc w:val="both"/>
              <w:rPr>
                <w:rFonts w:ascii="Arial" w:eastAsia="Arial Unicode MS" w:hAnsi="Arial" w:cs="Arial"/>
                <w:b/>
                <w:sz w:val="22"/>
                <w:szCs w:val="22"/>
                <w:lang w:val="es-CO"/>
              </w:rPr>
            </w:pPr>
          </w:p>
          <w:p w:rsidR="008B748C" w:rsidRPr="00274412" w:rsidRDefault="008B748C" w:rsidP="008B748C">
            <w:pPr>
              <w:jc w:val="both"/>
              <w:rPr>
                <w:rFonts w:ascii="Arial" w:eastAsia="Arial Unicode MS" w:hAnsi="Arial" w:cs="Arial"/>
                <w:b/>
                <w:sz w:val="22"/>
                <w:szCs w:val="22"/>
                <w:lang w:val="es-CO"/>
              </w:rPr>
            </w:pPr>
            <w:r w:rsidRPr="00274412">
              <w:rPr>
                <w:rFonts w:ascii="Arial" w:eastAsia="Arial Unicode MS" w:hAnsi="Arial" w:cs="Arial"/>
                <w:b/>
                <w:sz w:val="22"/>
                <w:szCs w:val="22"/>
                <w:lang w:val="es-CO"/>
              </w:rPr>
              <w:t>Criterios procedimentales</w:t>
            </w:r>
          </w:p>
          <w:p w:rsidR="008B748C" w:rsidRPr="00274412" w:rsidRDefault="008B748C" w:rsidP="008B748C">
            <w:pPr>
              <w:jc w:val="both"/>
              <w:rPr>
                <w:rFonts w:ascii="Arial" w:eastAsia="Arial Unicode MS" w:hAnsi="Arial" w:cs="Arial"/>
                <w:b/>
                <w:sz w:val="22"/>
                <w:szCs w:val="22"/>
                <w:lang w:val="es-CO"/>
              </w:rPr>
            </w:pP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sz w:val="22"/>
                <w:szCs w:val="22"/>
              </w:rPr>
              <w:t>Guías de Atención Materno Perinatal emitidas por la Secretaría Distrital de Salud de Bogotá, versión 2014.</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sz w:val="22"/>
                <w:szCs w:val="22"/>
              </w:rPr>
              <w:t>Manual para la extracción, conservación, transporte y suministro de la leche materna. Ministerio de Salud.2014.</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sz w:val="22"/>
                <w:szCs w:val="22"/>
              </w:rPr>
              <w:t>Manual de Consejería para la alimentación del lactante y del niño pequeño. UNICEF, OPS/OMS. 2007.</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sz w:val="22"/>
                <w:szCs w:val="22"/>
              </w:rPr>
              <w:t xml:space="preserve">Manual Banco de Leche Humana código 08-05-MA-0001, 10/08/2017. </w:t>
            </w:r>
            <w:r w:rsidRPr="00274412">
              <w:rPr>
                <w:rFonts w:ascii="Arial" w:eastAsia="Arial Unicode MS" w:hAnsi="Arial" w:cs="Arial"/>
                <w:sz w:val="22"/>
                <w:szCs w:val="22"/>
                <w:lang w:val="es-CO"/>
              </w:rPr>
              <w:t>Subred Integrada de servicios de Salud Sur occidente E.S.E</w:t>
            </w:r>
            <w:r>
              <w:rPr>
                <w:rFonts w:ascii="Arial" w:eastAsia="Arial Unicode MS" w:hAnsi="Arial" w:cs="Arial"/>
                <w:sz w:val="22"/>
                <w:szCs w:val="22"/>
                <w:lang w:val="es-CO"/>
              </w:rPr>
              <w:t xml:space="preserve"> versión 2</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sz w:val="22"/>
                <w:szCs w:val="22"/>
              </w:rPr>
              <w:t xml:space="preserve">Guía de manejo dietario en el embarazo y la lactancia, código 08-05-GI-0012, </w:t>
            </w:r>
            <w:r>
              <w:rPr>
                <w:rFonts w:ascii="Arial" w:hAnsi="Arial" w:cs="Arial"/>
                <w:sz w:val="22"/>
                <w:szCs w:val="22"/>
              </w:rPr>
              <w:t>V2</w:t>
            </w:r>
            <w:r w:rsidRPr="00274412">
              <w:rPr>
                <w:rFonts w:ascii="Arial" w:hAnsi="Arial" w:cs="Arial"/>
                <w:sz w:val="22"/>
                <w:szCs w:val="22"/>
              </w:rPr>
              <w:t xml:space="preserve"> </w:t>
            </w:r>
            <w:r w:rsidRPr="00274412">
              <w:rPr>
                <w:rFonts w:ascii="Arial" w:eastAsia="Arial Unicode MS" w:hAnsi="Arial" w:cs="Arial"/>
                <w:sz w:val="22"/>
                <w:szCs w:val="22"/>
                <w:lang w:val="es-CO"/>
              </w:rPr>
              <w:t>Subred Integrada de servicios de Salud Sur occidente E.S.E.</w:t>
            </w:r>
            <w:r w:rsidRPr="00274412">
              <w:rPr>
                <w:rFonts w:ascii="Arial" w:hAnsi="Arial" w:cs="Arial"/>
                <w:sz w:val="22"/>
                <w:szCs w:val="22"/>
              </w:rPr>
              <w:t xml:space="preserve">  </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kern w:val="18"/>
                <w:sz w:val="22"/>
                <w:szCs w:val="22"/>
              </w:rPr>
              <w:t xml:space="preserve">Programa atención y cuidado materno perinatal - estrategia IAMI, septiembre 26 de 2018. </w:t>
            </w:r>
            <w:r w:rsidRPr="00274412">
              <w:rPr>
                <w:rFonts w:ascii="Arial" w:eastAsia="Arial Unicode MS" w:hAnsi="Arial" w:cs="Arial"/>
                <w:sz w:val="22"/>
                <w:szCs w:val="22"/>
                <w:lang w:val="es-CO"/>
              </w:rPr>
              <w:t>Subred Integrada de servicios de Salud Sur occidente E.S.E. Código 06-01-PG-0001</w:t>
            </w:r>
            <w:r>
              <w:rPr>
                <w:rFonts w:ascii="Arial" w:eastAsia="Arial Unicode MS" w:hAnsi="Arial" w:cs="Arial"/>
                <w:sz w:val="22"/>
                <w:szCs w:val="22"/>
                <w:lang w:val="es-CO"/>
              </w:rPr>
              <w:t xml:space="preserve"> </w:t>
            </w:r>
            <w:r w:rsidRPr="00274412">
              <w:rPr>
                <w:rFonts w:ascii="Arial" w:eastAsia="Arial Unicode MS" w:hAnsi="Arial" w:cs="Arial"/>
                <w:sz w:val="22"/>
                <w:szCs w:val="22"/>
                <w:lang w:val="es-CO"/>
              </w:rPr>
              <w:t>V2.</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eastAsia="Arial Unicode MS" w:hAnsi="Arial" w:cs="Arial"/>
                <w:sz w:val="22"/>
                <w:szCs w:val="22"/>
                <w:lang w:val="es-CO"/>
              </w:rPr>
              <w:t xml:space="preserve">Protocolo consejería en Lactancia Materna código 08-05-PT-0001. </w:t>
            </w:r>
            <w:r>
              <w:rPr>
                <w:rFonts w:ascii="Arial" w:eastAsia="Arial Unicode MS" w:hAnsi="Arial" w:cs="Arial"/>
                <w:sz w:val="22"/>
                <w:szCs w:val="22"/>
                <w:lang w:val="es-CO"/>
              </w:rPr>
              <w:t>V3</w:t>
            </w:r>
            <w:r w:rsidRPr="00274412">
              <w:rPr>
                <w:rFonts w:ascii="Arial" w:eastAsia="Arial Unicode MS" w:hAnsi="Arial" w:cs="Arial"/>
                <w:sz w:val="22"/>
                <w:szCs w:val="22"/>
                <w:lang w:val="es-CO"/>
              </w:rPr>
              <w:t xml:space="preserve"> Subred Integrada de servicios de Salud Sur occidente E.S.E. </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kern w:val="18"/>
                <w:sz w:val="22"/>
                <w:szCs w:val="22"/>
                <w:lang w:val="es-CO"/>
              </w:rPr>
              <w:t xml:space="preserve">Protocolo ingreso a Programa Madre Canguro código </w:t>
            </w:r>
            <w:r>
              <w:rPr>
                <w:rFonts w:ascii="Arial" w:hAnsi="Arial" w:cs="Arial"/>
                <w:kern w:val="18"/>
                <w:sz w:val="22"/>
                <w:szCs w:val="22"/>
                <w:lang w:val="es-CO"/>
              </w:rPr>
              <w:t>10-03-PT-0004 V4</w:t>
            </w:r>
            <w:r w:rsidRPr="00274412">
              <w:rPr>
                <w:rFonts w:ascii="Arial" w:hAnsi="Arial" w:cs="Arial"/>
                <w:kern w:val="18"/>
                <w:sz w:val="22"/>
                <w:szCs w:val="22"/>
                <w:lang w:val="es-CO"/>
              </w:rPr>
              <w:t xml:space="preserve">. </w:t>
            </w:r>
            <w:r w:rsidRPr="00274412">
              <w:rPr>
                <w:rFonts w:ascii="Arial" w:eastAsia="Arial Unicode MS" w:hAnsi="Arial" w:cs="Arial"/>
                <w:sz w:val="22"/>
                <w:szCs w:val="22"/>
                <w:lang w:val="es-CO"/>
              </w:rPr>
              <w:t xml:space="preserve">Subred Integrada de servicios de Salud Sur occidente E.S.E. </w:t>
            </w:r>
          </w:p>
          <w:p w:rsidR="008B748C" w:rsidRPr="00274412" w:rsidRDefault="008B748C" w:rsidP="00685230">
            <w:pPr>
              <w:numPr>
                <w:ilvl w:val="0"/>
                <w:numId w:val="10"/>
              </w:numPr>
              <w:jc w:val="both"/>
              <w:rPr>
                <w:rFonts w:ascii="Arial" w:eastAsia="Arial Unicode MS" w:hAnsi="Arial" w:cs="Arial"/>
                <w:b/>
                <w:sz w:val="22"/>
                <w:szCs w:val="22"/>
                <w:lang w:val="es-CO"/>
              </w:rPr>
            </w:pPr>
            <w:r w:rsidRPr="00274412">
              <w:rPr>
                <w:rFonts w:ascii="Arial" w:hAnsi="Arial" w:cs="Arial"/>
                <w:kern w:val="18"/>
                <w:sz w:val="22"/>
                <w:szCs w:val="22"/>
              </w:rPr>
              <w:t xml:space="preserve">Instrumento de adherencia a la </w:t>
            </w:r>
            <w:r w:rsidRPr="00274412">
              <w:rPr>
                <w:rFonts w:ascii="Arial" w:hAnsi="Arial" w:cs="Arial"/>
                <w:sz w:val="22"/>
                <w:szCs w:val="22"/>
              </w:rPr>
              <w:t xml:space="preserve">guía de lactancia materna y diagnóstico de la calidad de la atención código </w:t>
            </w:r>
            <w:r>
              <w:rPr>
                <w:rFonts w:ascii="Arial" w:hAnsi="Arial" w:cs="Arial"/>
                <w:sz w:val="22"/>
                <w:szCs w:val="22"/>
              </w:rPr>
              <w:t>02-06-FO-0128 V1.</w:t>
            </w:r>
          </w:p>
          <w:p w:rsidR="008B748C" w:rsidRDefault="008B748C" w:rsidP="008B748C">
            <w:pPr>
              <w:jc w:val="both"/>
              <w:rPr>
                <w:rFonts w:ascii="Arial" w:eastAsia="Arial Unicode MS" w:hAnsi="Arial" w:cs="Arial"/>
                <w:sz w:val="22"/>
                <w:szCs w:val="22"/>
                <w:lang w:val="es-CO"/>
              </w:rPr>
            </w:pPr>
          </w:p>
          <w:p w:rsidR="008B748C" w:rsidRDefault="008B748C" w:rsidP="008B748C">
            <w:pPr>
              <w:tabs>
                <w:tab w:val="left" w:pos="356"/>
              </w:tabs>
              <w:ind w:right="213"/>
              <w:jc w:val="both"/>
              <w:rPr>
                <w:rFonts w:ascii="Arial" w:eastAsia="Arial Unicode MS" w:hAnsi="Arial" w:cs="Arial"/>
                <w:b/>
                <w:sz w:val="22"/>
                <w:szCs w:val="22"/>
                <w:lang w:val="es-CO"/>
              </w:rPr>
            </w:pPr>
            <w:r w:rsidRPr="00274412">
              <w:rPr>
                <w:rFonts w:ascii="Arial" w:eastAsia="Arial Unicode MS" w:hAnsi="Arial" w:cs="Arial"/>
                <w:b/>
                <w:sz w:val="22"/>
                <w:szCs w:val="22"/>
                <w:lang w:val="es-CO"/>
              </w:rPr>
              <w:t>RESULTADOS DE LA AUDITORIA</w:t>
            </w:r>
          </w:p>
          <w:p w:rsidR="008B748C" w:rsidRDefault="008B748C" w:rsidP="008B748C">
            <w:pPr>
              <w:tabs>
                <w:tab w:val="left" w:pos="356"/>
              </w:tabs>
              <w:ind w:right="213"/>
              <w:jc w:val="both"/>
              <w:rPr>
                <w:rFonts w:ascii="Arial" w:eastAsia="Arial Unicode MS" w:hAnsi="Arial" w:cs="Arial"/>
                <w:b/>
                <w:sz w:val="22"/>
                <w:szCs w:val="22"/>
                <w:lang w:val="es-CO"/>
              </w:rPr>
            </w:pPr>
          </w:p>
          <w:p w:rsidR="008B748C" w:rsidRPr="00274412" w:rsidRDefault="008B748C" w:rsidP="008B748C">
            <w:pPr>
              <w:autoSpaceDE w:val="0"/>
              <w:autoSpaceDN w:val="0"/>
              <w:adjustRightInd w:val="0"/>
              <w:rPr>
                <w:rFonts w:ascii="Arial" w:hAnsi="Arial" w:cs="Arial"/>
                <w:b/>
                <w:color w:val="000000"/>
                <w:sz w:val="22"/>
                <w:szCs w:val="22"/>
                <w:lang w:val="es-CO" w:eastAsia="es-CO"/>
              </w:rPr>
            </w:pPr>
            <w:r w:rsidRPr="00274412">
              <w:rPr>
                <w:rFonts w:ascii="Arial" w:hAnsi="Arial" w:cs="Arial"/>
                <w:b/>
                <w:color w:val="000000"/>
                <w:sz w:val="22"/>
                <w:szCs w:val="22"/>
                <w:lang w:val="es-CO" w:eastAsia="es-CO"/>
              </w:rPr>
              <w:t>RESULTADOS GLOBAL</w:t>
            </w:r>
          </w:p>
          <w:p w:rsidR="008B748C" w:rsidRPr="00274412" w:rsidRDefault="008B748C" w:rsidP="008B748C">
            <w:pPr>
              <w:autoSpaceDE w:val="0"/>
              <w:autoSpaceDN w:val="0"/>
              <w:adjustRightInd w:val="0"/>
              <w:rPr>
                <w:rFonts w:ascii="Arial" w:hAnsi="Arial" w:cs="Arial"/>
                <w:b/>
                <w:color w:val="000000"/>
                <w:sz w:val="22"/>
                <w:szCs w:val="22"/>
                <w:lang w:val="es-CO" w:eastAsia="es-CO"/>
              </w:rPr>
            </w:pPr>
            <w:r w:rsidRPr="00274412">
              <w:rPr>
                <w:rFonts w:ascii="Arial" w:hAnsi="Arial" w:cs="Arial"/>
                <w:b/>
                <w:color w:val="000000"/>
                <w:sz w:val="22"/>
                <w:szCs w:val="22"/>
                <w:lang w:val="es-CO" w:eastAsia="es-CO"/>
              </w:rPr>
              <w:t xml:space="preserve"> </w:t>
            </w:r>
          </w:p>
          <w:p w:rsidR="008B748C" w:rsidRPr="00C55D96" w:rsidRDefault="008B748C" w:rsidP="008B748C">
            <w:pPr>
              <w:jc w:val="both"/>
              <w:rPr>
                <w:rFonts w:ascii="Arial" w:hAnsi="Arial" w:cs="Arial"/>
                <w:sz w:val="22"/>
                <w:szCs w:val="22"/>
              </w:rPr>
            </w:pPr>
            <w:r w:rsidRPr="00274412">
              <w:rPr>
                <w:rFonts w:ascii="Arial" w:hAnsi="Arial" w:cs="Arial"/>
                <w:sz w:val="22"/>
                <w:szCs w:val="22"/>
              </w:rPr>
              <w:t xml:space="preserve">El resultado global de la auditoria fue del </w:t>
            </w:r>
            <w:r w:rsidRPr="00023653">
              <w:rPr>
                <w:rFonts w:ascii="Arial" w:hAnsi="Arial" w:cs="Arial"/>
                <w:sz w:val="22"/>
                <w:szCs w:val="22"/>
                <w:shd w:val="clear" w:color="auto" w:fill="00CC00"/>
              </w:rPr>
              <w:t>9</w:t>
            </w:r>
            <w:r>
              <w:rPr>
                <w:rFonts w:ascii="Arial" w:hAnsi="Arial" w:cs="Arial"/>
                <w:sz w:val="22"/>
                <w:szCs w:val="22"/>
                <w:shd w:val="clear" w:color="auto" w:fill="00CC00"/>
              </w:rPr>
              <w:t>5</w:t>
            </w:r>
            <w:r w:rsidRPr="00023653">
              <w:rPr>
                <w:rFonts w:ascii="Arial" w:hAnsi="Arial" w:cs="Arial"/>
                <w:sz w:val="22"/>
                <w:szCs w:val="22"/>
                <w:shd w:val="clear" w:color="auto" w:fill="00CC00"/>
              </w:rPr>
              <w:t>%</w:t>
            </w:r>
          </w:p>
          <w:p w:rsidR="008B748C" w:rsidRDefault="008B748C" w:rsidP="008B748C">
            <w:pPr>
              <w:tabs>
                <w:tab w:val="left" w:pos="356"/>
              </w:tabs>
              <w:ind w:right="213"/>
              <w:jc w:val="both"/>
              <w:rPr>
                <w:rFonts w:ascii="Arial" w:hAnsi="Arial" w:cs="Arial"/>
              </w:rPr>
            </w:pPr>
          </w:p>
          <w:p w:rsidR="008B748C" w:rsidRPr="00274412" w:rsidRDefault="008B748C" w:rsidP="008B748C">
            <w:pPr>
              <w:jc w:val="center"/>
              <w:rPr>
                <w:rFonts w:ascii="Arial" w:hAnsi="Arial" w:cs="Arial"/>
                <w:b/>
                <w:sz w:val="22"/>
                <w:szCs w:val="22"/>
              </w:rPr>
            </w:pPr>
            <w:r w:rsidRPr="00274412">
              <w:rPr>
                <w:rFonts w:ascii="Arial" w:hAnsi="Arial" w:cs="Arial"/>
                <w:b/>
                <w:sz w:val="22"/>
                <w:szCs w:val="22"/>
              </w:rPr>
              <w:t xml:space="preserve">Porcentaje de </w:t>
            </w:r>
            <w:r w:rsidRPr="00076BE1">
              <w:rPr>
                <w:rFonts w:ascii="Arial" w:hAnsi="Arial" w:cs="Arial"/>
                <w:b/>
                <w:sz w:val="22"/>
                <w:szCs w:val="22"/>
              </w:rPr>
              <w:t>Adherencia al instrumento de lactancia materna como parte de la estrategia IAMI</w:t>
            </w:r>
            <w:r w:rsidRPr="00076BE1">
              <w:rPr>
                <w:rFonts w:ascii="Arial" w:hAnsi="Arial" w:cs="Arial"/>
                <w:sz w:val="22"/>
                <w:szCs w:val="22"/>
              </w:rPr>
              <w:t xml:space="preserve"> </w:t>
            </w:r>
            <w:r w:rsidRPr="00274412">
              <w:rPr>
                <w:rFonts w:ascii="Arial" w:hAnsi="Arial" w:cs="Arial"/>
                <w:sz w:val="22"/>
                <w:szCs w:val="22"/>
              </w:rPr>
              <w:t xml:space="preserve"> </w:t>
            </w:r>
            <w:r w:rsidRPr="00274412">
              <w:rPr>
                <w:rFonts w:ascii="Arial" w:hAnsi="Arial" w:cs="Arial"/>
                <w:b/>
                <w:sz w:val="22"/>
                <w:szCs w:val="22"/>
              </w:rPr>
              <w:t xml:space="preserve"> en el I trimestre 202</w:t>
            </w:r>
            <w:r>
              <w:rPr>
                <w:rFonts w:ascii="Arial" w:hAnsi="Arial" w:cs="Arial"/>
                <w:b/>
                <w:sz w:val="22"/>
                <w:szCs w:val="22"/>
              </w:rPr>
              <w:t>6</w:t>
            </w:r>
            <w:r w:rsidRPr="00274412">
              <w:rPr>
                <w:rFonts w:ascii="Arial" w:hAnsi="Arial" w:cs="Arial"/>
                <w:b/>
                <w:sz w:val="22"/>
                <w:szCs w:val="22"/>
              </w:rPr>
              <w:t>, Subred Sur Occidente E.S.E.</w:t>
            </w:r>
          </w:p>
          <w:p w:rsidR="008B748C" w:rsidRDefault="008B748C" w:rsidP="008B748C">
            <w:pPr>
              <w:jc w:val="both"/>
              <w:rPr>
                <w:rFonts w:ascii="Arial" w:hAnsi="Arial" w:cs="Arial"/>
                <w:b/>
                <w:sz w:val="22"/>
                <w:szCs w:val="22"/>
              </w:rPr>
            </w:pPr>
          </w:p>
          <w:tbl>
            <w:tblPr>
              <w:tblW w:w="9922" w:type="dxa"/>
              <w:jc w:val="center"/>
              <w:tblLayout w:type="fixed"/>
              <w:tblCellMar>
                <w:left w:w="70" w:type="dxa"/>
                <w:right w:w="70" w:type="dxa"/>
              </w:tblCellMar>
              <w:tblLook w:val="04A0" w:firstRow="1" w:lastRow="0" w:firstColumn="1" w:lastColumn="0" w:noHBand="0" w:noVBand="1"/>
            </w:tblPr>
            <w:tblGrid>
              <w:gridCol w:w="1803"/>
              <w:gridCol w:w="1881"/>
              <w:gridCol w:w="2558"/>
              <w:gridCol w:w="1804"/>
              <w:gridCol w:w="1876"/>
            </w:tblGrid>
            <w:tr w:rsidR="008B748C" w:rsidRPr="00F66976" w:rsidTr="00705DD9">
              <w:trPr>
                <w:trHeight w:val="817"/>
                <w:jc w:val="center"/>
              </w:trPr>
              <w:tc>
                <w:tcPr>
                  <w:tcW w:w="1803" w:type="dxa"/>
                  <w:tcBorders>
                    <w:top w:val="single" w:sz="8" w:space="0" w:color="auto"/>
                    <w:left w:val="single" w:sz="8" w:space="0" w:color="auto"/>
                    <w:bottom w:val="nil"/>
                    <w:right w:val="single" w:sz="8" w:space="0" w:color="auto"/>
                  </w:tcBorders>
                  <w:shd w:val="clear" w:color="000000" w:fill="2E74B5"/>
                  <w:vAlign w:val="center"/>
                  <w:hideMark/>
                </w:tcPr>
                <w:p w:rsidR="008B748C" w:rsidRPr="00F66976" w:rsidRDefault="008B748C" w:rsidP="008B748C">
                  <w:pPr>
                    <w:jc w:val="center"/>
                    <w:rPr>
                      <w:rFonts w:ascii="Arial" w:hAnsi="Arial" w:cs="Arial"/>
                      <w:b/>
                      <w:bCs/>
                      <w:color w:val="FFFFFF"/>
                      <w:sz w:val="22"/>
                      <w:szCs w:val="22"/>
                      <w:lang w:val="es-CO" w:eastAsia="es-CO"/>
                    </w:rPr>
                  </w:pPr>
                  <w:r w:rsidRPr="00F66976">
                    <w:rPr>
                      <w:rFonts w:ascii="Arial" w:hAnsi="Arial" w:cs="Arial"/>
                      <w:b/>
                      <w:bCs/>
                      <w:color w:val="FFFFFF"/>
                      <w:sz w:val="22"/>
                      <w:szCs w:val="22"/>
                    </w:rPr>
                    <w:t>% CUMPLIMIENTO    HOSPITAL FONTIBÓN</w:t>
                  </w:r>
                </w:p>
              </w:tc>
              <w:tc>
                <w:tcPr>
                  <w:tcW w:w="1881" w:type="dxa"/>
                  <w:tcBorders>
                    <w:top w:val="single" w:sz="8" w:space="0" w:color="auto"/>
                    <w:left w:val="nil"/>
                    <w:bottom w:val="nil"/>
                    <w:right w:val="single" w:sz="8" w:space="0" w:color="auto"/>
                  </w:tcBorders>
                  <w:shd w:val="clear" w:color="000000" w:fill="2E74B5"/>
                  <w:vAlign w:val="center"/>
                  <w:hideMark/>
                </w:tcPr>
                <w:p w:rsidR="008B748C" w:rsidRPr="00F66976" w:rsidRDefault="008B748C" w:rsidP="008B748C">
                  <w:pPr>
                    <w:jc w:val="center"/>
                    <w:rPr>
                      <w:rFonts w:ascii="Arial" w:hAnsi="Arial" w:cs="Arial"/>
                      <w:b/>
                      <w:bCs/>
                      <w:color w:val="FFFFFF"/>
                      <w:sz w:val="22"/>
                      <w:szCs w:val="22"/>
                    </w:rPr>
                  </w:pPr>
                  <w:r w:rsidRPr="00F66976">
                    <w:rPr>
                      <w:rFonts w:ascii="Arial" w:hAnsi="Arial" w:cs="Arial"/>
                      <w:b/>
                      <w:bCs/>
                      <w:color w:val="FFFFFF"/>
                      <w:sz w:val="22"/>
                      <w:szCs w:val="22"/>
                    </w:rPr>
                    <w:t>% CUMPLIMIENTO  HOSPITAL KENNEDY</w:t>
                  </w:r>
                </w:p>
              </w:tc>
              <w:tc>
                <w:tcPr>
                  <w:tcW w:w="2558" w:type="dxa"/>
                  <w:tcBorders>
                    <w:top w:val="single" w:sz="8" w:space="0" w:color="auto"/>
                    <w:left w:val="nil"/>
                    <w:bottom w:val="nil"/>
                    <w:right w:val="single" w:sz="8" w:space="0" w:color="auto"/>
                  </w:tcBorders>
                  <w:shd w:val="clear" w:color="000000" w:fill="2E74B5"/>
                  <w:vAlign w:val="center"/>
                  <w:hideMark/>
                </w:tcPr>
                <w:p w:rsidR="008B748C" w:rsidRPr="00F66976" w:rsidRDefault="008B748C" w:rsidP="008B748C">
                  <w:pPr>
                    <w:jc w:val="center"/>
                    <w:rPr>
                      <w:rFonts w:ascii="Arial" w:hAnsi="Arial" w:cs="Arial"/>
                      <w:b/>
                      <w:bCs/>
                      <w:color w:val="FFFFFF"/>
                      <w:sz w:val="22"/>
                      <w:szCs w:val="22"/>
                    </w:rPr>
                  </w:pPr>
                  <w:r w:rsidRPr="00F66976">
                    <w:rPr>
                      <w:rFonts w:ascii="Arial" w:hAnsi="Arial" w:cs="Arial"/>
                      <w:b/>
                      <w:bCs/>
                      <w:color w:val="FFFFFF"/>
                      <w:sz w:val="22"/>
                      <w:szCs w:val="22"/>
                    </w:rPr>
                    <w:t>%                          CUMPLIMIENTO HOSPITALPEDIATRICO TINTAL</w:t>
                  </w:r>
                </w:p>
              </w:tc>
              <w:tc>
                <w:tcPr>
                  <w:tcW w:w="1804" w:type="dxa"/>
                  <w:tcBorders>
                    <w:top w:val="single" w:sz="8" w:space="0" w:color="auto"/>
                    <w:left w:val="nil"/>
                    <w:bottom w:val="nil"/>
                    <w:right w:val="single" w:sz="8" w:space="0" w:color="auto"/>
                  </w:tcBorders>
                  <w:shd w:val="clear" w:color="000000" w:fill="2E74B5"/>
                  <w:vAlign w:val="center"/>
                  <w:hideMark/>
                </w:tcPr>
                <w:p w:rsidR="008B748C" w:rsidRPr="00F66976" w:rsidRDefault="008B748C" w:rsidP="008B748C">
                  <w:pPr>
                    <w:jc w:val="center"/>
                    <w:rPr>
                      <w:rFonts w:ascii="Arial" w:hAnsi="Arial" w:cs="Arial"/>
                      <w:b/>
                      <w:bCs/>
                      <w:color w:val="FFFFFF"/>
                      <w:sz w:val="22"/>
                      <w:szCs w:val="22"/>
                    </w:rPr>
                  </w:pPr>
                  <w:r w:rsidRPr="00F66976">
                    <w:rPr>
                      <w:rFonts w:ascii="Arial" w:hAnsi="Arial" w:cs="Arial"/>
                      <w:b/>
                      <w:bCs/>
                      <w:color w:val="FFFFFF"/>
                      <w:sz w:val="22"/>
                      <w:szCs w:val="22"/>
                    </w:rPr>
                    <w:t>%                             CUMPLIMIENTO  HOSPITAL BOSA</w:t>
                  </w:r>
                </w:p>
              </w:tc>
              <w:tc>
                <w:tcPr>
                  <w:tcW w:w="1876" w:type="dxa"/>
                  <w:tcBorders>
                    <w:top w:val="single" w:sz="8" w:space="0" w:color="auto"/>
                    <w:left w:val="nil"/>
                    <w:bottom w:val="nil"/>
                    <w:right w:val="single" w:sz="8" w:space="0" w:color="auto"/>
                  </w:tcBorders>
                  <w:shd w:val="clear" w:color="000000" w:fill="2E74B5"/>
                  <w:vAlign w:val="center"/>
                  <w:hideMark/>
                </w:tcPr>
                <w:p w:rsidR="008B748C" w:rsidRPr="00F66976" w:rsidRDefault="008B748C" w:rsidP="008B748C">
                  <w:pPr>
                    <w:jc w:val="center"/>
                    <w:rPr>
                      <w:rFonts w:ascii="Arial" w:hAnsi="Arial" w:cs="Arial"/>
                      <w:b/>
                      <w:bCs/>
                      <w:color w:val="FFFFFF"/>
                      <w:sz w:val="22"/>
                      <w:szCs w:val="22"/>
                    </w:rPr>
                  </w:pPr>
                  <w:r w:rsidRPr="00F66976">
                    <w:rPr>
                      <w:rFonts w:ascii="Arial" w:hAnsi="Arial" w:cs="Arial"/>
                      <w:b/>
                      <w:bCs/>
                      <w:color w:val="FFFFFF"/>
                      <w:sz w:val="22"/>
                      <w:szCs w:val="22"/>
                    </w:rPr>
                    <w:t>%   CUMPLIMIENTO  SUBRED</w:t>
                  </w:r>
                </w:p>
              </w:tc>
            </w:tr>
            <w:tr w:rsidR="008B748C" w:rsidRPr="00F66976" w:rsidTr="00705DD9">
              <w:trPr>
                <w:trHeight w:val="408"/>
                <w:jc w:val="center"/>
              </w:trPr>
              <w:tc>
                <w:tcPr>
                  <w:tcW w:w="1803" w:type="dxa"/>
                  <w:vMerge w:val="restart"/>
                  <w:tcBorders>
                    <w:top w:val="single" w:sz="8" w:space="0" w:color="000000"/>
                    <w:left w:val="single" w:sz="8" w:space="0" w:color="auto"/>
                    <w:bottom w:val="single" w:sz="8" w:space="0" w:color="000000"/>
                    <w:right w:val="single" w:sz="8" w:space="0" w:color="auto"/>
                  </w:tcBorders>
                  <w:shd w:val="clear" w:color="000000" w:fill="00CC00"/>
                  <w:noWrap/>
                  <w:vAlign w:val="center"/>
                  <w:hideMark/>
                </w:tcPr>
                <w:p w:rsidR="008B748C" w:rsidRPr="00F66976" w:rsidRDefault="008B748C" w:rsidP="008B748C">
                  <w:pPr>
                    <w:jc w:val="center"/>
                    <w:rPr>
                      <w:rFonts w:ascii="Arial" w:hAnsi="Arial" w:cs="Arial"/>
                      <w:b/>
                      <w:bCs/>
                      <w:color w:val="000000"/>
                      <w:sz w:val="22"/>
                      <w:szCs w:val="22"/>
                    </w:rPr>
                  </w:pPr>
                  <w:r w:rsidRPr="00F66976">
                    <w:rPr>
                      <w:rFonts w:ascii="Arial" w:hAnsi="Arial" w:cs="Arial"/>
                      <w:b/>
                      <w:bCs/>
                      <w:color w:val="000000"/>
                      <w:sz w:val="22"/>
                      <w:szCs w:val="22"/>
                    </w:rPr>
                    <w:t>9</w:t>
                  </w:r>
                  <w:r>
                    <w:rPr>
                      <w:rFonts w:ascii="Arial" w:hAnsi="Arial" w:cs="Arial"/>
                      <w:b/>
                      <w:bCs/>
                      <w:color w:val="000000"/>
                      <w:sz w:val="22"/>
                      <w:szCs w:val="22"/>
                    </w:rPr>
                    <w:t>7</w:t>
                  </w:r>
                  <w:r w:rsidRPr="00F66976">
                    <w:rPr>
                      <w:rFonts w:ascii="Arial" w:hAnsi="Arial" w:cs="Arial"/>
                      <w:b/>
                      <w:bCs/>
                      <w:color w:val="000000"/>
                      <w:sz w:val="22"/>
                      <w:szCs w:val="22"/>
                    </w:rPr>
                    <w:t>,00%</w:t>
                  </w:r>
                </w:p>
              </w:tc>
              <w:tc>
                <w:tcPr>
                  <w:tcW w:w="1881" w:type="dxa"/>
                  <w:vMerge w:val="restart"/>
                  <w:tcBorders>
                    <w:top w:val="single" w:sz="8" w:space="0" w:color="000000"/>
                    <w:left w:val="single" w:sz="8" w:space="0" w:color="auto"/>
                    <w:bottom w:val="single" w:sz="8" w:space="0" w:color="000000"/>
                    <w:right w:val="single" w:sz="8" w:space="0" w:color="auto"/>
                  </w:tcBorders>
                  <w:shd w:val="clear" w:color="000000" w:fill="00CC00"/>
                  <w:noWrap/>
                  <w:vAlign w:val="center"/>
                  <w:hideMark/>
                </w:tcPr>
                <w:p w:rsidR="008B748C" w:rsidRPr="00F66976" w:rsidRDefault="008B748C" w:rsidP="008B748C">
                  <w:pPr>
                    <w:jc w:val="center"/>
                    <w:rPr>
                      <w:rFonts w:ascii="Arial" w:hAnsi="Arial" w:cs="Arial"/>
                      <w:b/>
                      <w:bCs/>
                      <w:color w:val="000000"/>
                      <w:sz w:val="22"/>
                      <w:szCs w:val="22"/>
                    </w:rPr>
                  </w:pPr>
                  <w:r w:rsidRPr="00F66976">
                    <w:rPr>
                      <w:rFonts w:ascii="Arial" w:hAnsi="Arial" w:cs="Arial"/>
                      <w:b/>
                      <w:bCs/>
                      <w:color w:val="000000"/>
                      <w:sz w:val="22"/>
                      <w:szCs w:val="22"/>
                    </w:rPr>
                    <w:t>9</w:t>
                  </w:r>
                  <w:r>
                    <w:rPr>
                      <w:rFonts w:ascii="Arial" w:hAnsi="Arial" w:cs="Arial"/>
                      <w:b/>
                      <w:bCs/>
                      <w:color w:val="000000"/>
                      <w:sz w:val="22"/>
                      <w:szCs w:val="22"/>
                    </w:rPr>
                    <w:t>6</w:t>
                  </w:r>
                  <w:r w:rsidRPr="00F66976">
                    <w:rPr>
                      <w:rFonts w:ascii="Arial" w:hAnsi="Arial" w:cs="Arial"/>
                      <w:b/>
                      <w:bCs/>
                      <w:color w:val="000000"/>
                      <w:sz w:val="22"/>
                      <w:szCs w:val="22"/>
                    </w:rPr>
                    <w:t>,00%</w:t>
                  </w:r>
                </w:p>
              </w:tc>
              <w:tc>
                <w:tcPr>
                  <w:tcW w:w="2558" w:type="dxa"/>
                  <w:vMerge w:val="restart"/>
                  <w:tcBorders>
                    <w:top w:val="single" w:sz="8" w:space="0" w:color="000000"/>
                    <w:left w:val="single" w:sz="8" w:space="0" w:color="auto"/>
                    <w:bottom w:val="single" w:sz="8" w:space="0" w:color="000000"/>
                    <w:right w:val="single" w:sz="8" w:space="0" w:color="auto"/>
                  </w:tcBorders>
                  <w:shd w:val="clear" w:color="000000" w:fill="00CC00"/>
                  <w:noWrap/>
                  <w:vAlign w:val="center"/>
                  <w:hideMark/>
                </w:tcPr>
                <w:p w:rsidR="008B748C" w:rsidRPr="00F66976" w:rsidRDefault="008B748C" w:rsidP="008B748C">
                  <w:pPr>
                    <w:jc w:val="center"/>
                    <w:rPr>
                      <w:rFonts w:ascii="Arial" w:hAnsi="Arial" w:cs="Arial"/>
                      <w:b/>
                      <w:bCs/>
                      <w:color w:val="000000"/>
                      <w:sz w:val="22"/>
                      <w:szCs w:val="22"/>
                    </w:rPr>
                  </w:pPr>
                  <w:r w:rsidRPr="00F66976">
                    <w:rPr>
                      <w:rFonts w:ascii="Arial" w:hAnsi="Arial" w:cs="Arial"/>
                      <w:b/>
                      <w:bCs/>
                      <w:color w:val="000000"/>
                      <w:sz w:val="22"/>
                      <w:szCs w:val="22"/>
                    </w:rPr>
                    <w:t>9</w:t>
                  </w:r>
                  <w:r>
                    <w:rPr>
                      <w:rFonts w:ascii="Arial" w:hAnsi="Arial" w:cs="Arial"/>
                      <w:b/>
                      <w:bCs/>
                      <w:color w:val="000000"/>
                      <w:sz w:val="22"/>
                      <w:szCs w:val="22"/>
                    </w:rPr>
                    <w:t>4</w:t>
                  </w:r>
                  <w:r w:rsidRPr="00F66976">
                    <w:rPr>
                      <w:rFonts w:ascii="Arial" w:hAnsi="Arial" w:cs="Arial"/>
                      <w:b/>
                      <w:bCs/>
                      <w:color w:val="000000"/>
                      <w:sz w:val="22"/>
                      <w:szCs w:val="22"/>
                    </w:rPr>
                    <w:t>,00%</w:t>
                  </w:r>
                </w:p>
              </w:tc>
              <w:tc>
                <w:tcPr>
                  <w:tcW w:w="1804" w:type="dxa"/>
                  <w:vMerge w:val="restart"/>
                  <w:tcBorders>
                    <w:top w:val="single" w:sz="8" w:space="0" w:color="000000"/>
                    <w:left w:val="single" w:sz="8" w:space="0" w:color="auto"/>
                    <w:bottom w:val="single" w:sz="8" w:space="0" w:color="000000"/>
                    <w:right w:val="single" w:sz="8" w:space="0" w:color="auto"/>
                  </w:tcBorders>
                  <w:shd w:val="clear" w:color="000000" w:fill="00CC00"/>
                  <w:noWrap/>
                  <w:vAlign w:val="center"/>
                  <w:hideMark/>
                </w:tcPr>
                <w:p w:rsidR="008B748C" w:rsidRPr="00F66976" w:rsidRDefault="008B748C" w:rsidP="008B748C">
                  <w:pPr>
                    <w:jc w:val="center"/>
                    <w:rPr>
                      <w:rFonts w:ascii="Arial" w:hAnsi="Arial" w:cs="Arial"/>
                      <w:b/>
                      <w:bCs/>
                      <w:color w:val="000000"/>
                      <w:sz w:val="22"/>
                      <w:szCs w:val="22"/>
                    </w:rPr>
                  </w:pPr>
                  <w:r w:rsidRPr="00F66976">
                    <w:rPr>
                      <w:rFonts w:ascii="Arial" w:hAnsi="Arial" w:cs="Arial"/>
                      <w:b/>
                      <w:bCs/>
                      <w:color w:val="000000"/>
                      <w:sz w:val="22"/>
                      <w:szCs w:val="22"/>
                    </w:rPr>
                    <w:t>9</w:t>
                  </w:r>
                  <w:r>
                    <w:rPr>
                      <w:rFonts w:ascii="Arial" w:hAnsi="Arial" w:cs="Arial"/>
                      <w:b/>
                      <w:bCs/>
                      <w:color w:val="000000"/>
                      <w:sz w:val="22"/>
                      <w:szCs w:val="22"/>
                    </w:rPr>
                    <w:t>4</w:t>
                  </w:r>
                  <w:r w:rsidRPr="00F66976">
                    <w:rPr>
                      <w:rFonts w:ascii="Arial" w:hAnsi="Arial" w:cs="Arial"/>
                      <w:b/>
                      <w:bCs/>
                      <w:color w:val="000000"/>
                      <w:sz w:val="22"/>
                      <w:szCs w:val="22"/>
                    </w:rPr>
                    <w:t>,00%</w:t>
                  </w:r>
                </w:p>
              </w:tc>
              <w:tc>
                <w:tcPr>
                  <w:tcW w:w="1876" w:type="dxa"/>
                  <w:vMerge w:val="restart"/>
                  <w:tcBorders>
                    <w:top w:val="single" w:sz="8" w:space="0" w:color="000000"/>
                    <w:left w:val="single" w:sz="8" w:space="0" w:color="auto"/>
                    <w:bottom w:val="single" w:sz="8" w:space="0" w:color="000000"/>
                    <w:right w:val="single" w:sz="8" w:space="0" w:color="auto"/>
                  </w:tcBorders>
                  <w:shd w:val="clear" w:color="000000" w:fill="00CC00"/>
                  <w:noWrap/>
                  <w:vAlign w:val="center"/>
                  <w:hideMark/>
                </w:tcPr>
                <w:p w:rsidR="008B748C" w:rsidRPr="00F66976" w:rsidRDefault="008B748C" w:rsidP="008B748C">
                  <w:pPr>
                    <w:jc w:val="center"/>
                    <w:rPr>
                      <w:rFonts w:ascii="Arial" w:hAnsi="Arial" w:cs="Arial"/>
                      <w:b/>
                      <w:bCs/>
                      <w:color w:val="000000"/>
                      <w:sz w:val="22"/>
                      <w:szCs w:val="22"/>
                    </w:rPr>
                  </w:pPr>
                  <w:r w:rsidRPr="00F66976">
                    <w:rPr>
                      <w:rFonts w:ascii="Arial" w:hAnsi="Arial" w:cs="Arial"/>
                      <w:b/>
                      <w:bCs/>
                      <w:color w:val="000000"/>
                      <w:sz w:val="22"/>
                      <w:szCs w:val="22"/>
                    </w:rPr>
                    <w:t>9</w:t>
                  </w:r>
                  <w:r>
                    <w:rPr>
                      <w:rFonts w:ascii="Arial" w:hAnsi="Arial" w:cs="Arial"/>
                      <w:b/>
                      <w:bCs/>
                      <w:color w:val="000000"/>
                      <w:sz w:val="22"/>
                      <w:szCs w:val="22"/>
                    </w:rPr>
                    <w:t>5</w:t>
                  </w:r>
                  <w:r w:rsidRPr="00F66976">
                    <w:rPr>
                      <w:rFonts w:ascii="Arial" w:hAnsi="Arial" w:cs="Arial"/>
                      <w:b/>
                      <w:bCs/>
                      <w:color w:val="000000"/>
                      <w:sz w:val="22"/>
                      <w:szCs w:val="22"/>
                    </w:rPr>
                    <w:t>,00%</w:t>
                  </w:r>
                </w:p>
              </w:tc>
            </w:tr>
            <w:tr w:rsidR="008B748C" w:rsidRPr="00F66976" w:rsidTr="00705DD9">
              <w:trPr>
                <w:trHeight w:val="408"/>
                <w:jc w:val="center"/>
              </w:trPr>
              <w:tc>
                <w:tcPr>
                  <w:tcW w:w="1803" w:type="dxa"/>
                  <w:vMerge/>
                  <w:tcBorders>
                    <w:top w:val="single" w:sz="8" w:space="0" w:color="000000"/>
                    <w:left w:val="single" w:sz="8" w:space="0" w:color="auto"/>
                    <w:bottom w:val="single" w:sz="8" w:space="0" w:color="000000"/>
                    <w:right w:val="single" w:sz="8" w:space="0" w:color="auto"/>
                  </w:tcBorders>
                  <w:vAlign w:val="center"/>
                  <w:hideMark/>
                </w:tcPr>
                <w:p w:rsidR="008B748C" w:rsidRPr="00F66976" w:rsidRDefault="008B748C" w:rsidP="008B748C">
                  <w:pPr>
                    <w:rPr>
                      <w:rFonts w:ascii="Arial" w:hAnsi="Arial" w:cs="Arial"/>
                      <w:b/>
                      <w:bCs/>
                      <w:color w:val="000000"/>
                      <w:sz w:val="22"/>
                      <w:szCs w:val="22"/>
                    </w:rPr>
                  </w:pPr>
                </w:p>
              </w:tc>
              <w:tc>
                <w:tcPr>
                  <w:tcW w:w="1881" w:type="dxa"/>
                  <w:vMerge/>
                  <w:tcBorders>
                    <w:top w:val="single" w:sz="8" w:space="0" w:color="000000"/>
                    <w:left w:val="single" w:sz="8" w:space="0" w:color="auto"/>
                    <w:bottom w:val="single" w:sz="8" w:space="0" w:color="000000"/>
                    <w:right w:val="single" w:sz="8" w:space="0" w:color="auto"/>
                  </w:tcBorders>
                  <w:vAlign w:val="center"/>
                  <w:hideMark/>
                </w:tcPr>
                <w:p w:rsidR="008B748C" w:rsidRPr="00F66976" w:rsidRDefault="008B748C" w:rsidP="008B748C">
                  <w:pPr>
                    <w:rPr>
                      <w:rFonts w:ascii="Arial" w:hAnsi="Arial" w:cs="Arial"/>
                      <w:b/>
                      <w:bCs/>
                      <w:color w:val="000000"/>
                      <w:sz w:val="22"/>
                      <w:szCs w:val="22"/>
                    </w:rPr>
                  </w:pPr>
                </w:p>
              </w:tc>
              <w:tc>
                <w:tcPr>
                  <w:tcW w:w="2558" w:type="dxa"/>
                  <w:vMerge/>
                  <w:tcBorders>
                    <w:top w:val="single" w:sz="8" w:space="0" w:color="000000"/>
                    <w:left w:val="single" w:sz="8" w:space="0" w:color="auto"/>
                    <w:bottom w:val="single" w:sz="8" w:space="0" w:color="000000"/>
                    <w:right w:val="single" w:sz="8" w:space="0" w:color="auto"/>
                  </w:tcBorders>
                  <w:vAlign w:val="center"/>
                  <w:hideMark/>
                </w:tcPr>
                <w:p w:rsidR="008B748C" w:rsidRPr="00F66976" w:rsidRDefault="008B748C" w:rsidP="008B748C">
                  <w:pPr>
                    <w:rPr>
                      <w:rFonts w:ascii="Arial" w:hAnsi="Arial" w:cs="Arial"/>
                      <w:b/>
                      <w:bCs/>
                      <w:color w:val="000000"/>
                      <w:sz w:val="22"/>
                      <w:szCs w:val="22"/>
                    </w:rPr>
                  </w:pPr>
                </w:p>
              </w:tc>
              <w:tc>
                <w:tcPr>
                  <w:tcW w:w="1804" w:type="dxa"/>
                  <w:vMerge/>
                  <w:tcBorders>
                    <w:top w:val="single" w:sz="8" w:space="0" w:color="000000"/>
                    <w:left w:val="single" w:sz="8" w:space="0" w:color="auto"/>
                    <w:bottom w:val="single" w:sz="8" w:space="0" w:color="000000"/>
                    <w:right w:val="single" w:sz="8" w:space="0" w:color="auto"/>
                  </w:tcBorders>
                  <w:vAlign w:val="center"/>
                  <w:hideMark/>
                </w:tcPr>
                <w:p w:rsidR="008B748C" w:rsidRPr="00F66976" w:rsidRDefault="008B748C" w:rsidP="008B748C">
                  <w:pPr>
                    <w:rPr>
                      <w:rFonts w:ascii="Arial" w:hAnsi="Arial" w:cs="Arial"/>
                      <w:b/>
                      <w:bCs/>
                      <w:color w:val="000000"/>
                      <w:sz w:val="22"/>
                      <w:szCs w:val="22"/>
                    </w:rPr>
                  </w:pPr>
                </w:p>
              </w:tc>
              <w:tc>
                <w:tcPr>
                  <w:tcW w:w="1876" w:type="dxa"/>
                  <w:vMerge/>
                  <w:tcBorders>
                    <w:top w:val="single" w:sz="8" w:space="0" w:color="000000"/>
                    <w:left w:val="single" w:sz="8" w:space="0" w:color="auto"/>
                    <w:bottom w:val="single" w:sz="8" w:space="0" w:color="000000"/>
                    <w:right w:val="single" w:sz="8" w:space="0" w:color="auto"/>
                  </w:tcBorders>
                  <w:vAlign w:val="center"/>
                  <w:hideMark/>
                </w:tcPr>
                <w:p w:rsidR="008B748C" w:rsidRPr="00F66976" w:rsidRDefault="008B748C" w:rsidP="008B748C">
                  <w:pPr>
                    <w:rPr>
                      <w:rFonts w:ascii="Arial" w:hAnsi="Arial" w:cs="Arial"/>
                      <w:b/>
                      <w:bCs/>
                      <w:color w:val="000000"/>
                      <w:sz w:val="22"/>
                      <w:szCs w:val="22"/>
                    </w:rPr>
                  </w:pPr>
                </w:p>
              </w:tc>
            </w:tr>
          </w:tbl>
          <w:p w:rsidR="00CF7529" w:rsidRPr="00274412" w:rsidRDefault="00CF7529" w:rsidP="00CF7529">
            <w:pPr>
              <w:jc w:val="both"/>
              <w:rPr>
                <w:rFonts w:ascii="Arial" w:hAnsi="Arial" w:cs="Arial"/>
                <w:sz w:val="22"/>
                <w:szCs w:val="22"/>
              </w:rPr>
            </w:pPr>
            <w:r w:rsidRPr="00274412">
              <w:rPr>
                <w:rFonts w:ascii="Arial" w:hAnsi="Arial" w:cs="Arial"/>
                <w:sz w:val="22"/>
                <w:szCs w:val="22"/>
              </w:rPr>
              <w:t xml:space="preserve">La Subred Sur Occidente obtiene </w:t>
            </w:r>
            <w:r w:rsidRPr="005546A7">
              <w:rPr>
                <w:rFonts w:ascii="Arial" w:hAnsi="Arial" w:cs="Arial"/>
                <w:sz w:val="22"/>
                <w:szCs w:val="22"/>
                <w:shd w:val="clear" w:color="auto" w:fill="00CC00"/>
              </w:rPr>
              <w:t>9</w:t>
            </w:r>
            <w:r>
              <w:rPr>
                <w:rFonts w:ascii="Arial" w:hAnsi="Arial" w:cs="Arial"/>
                <w:sz w:val="22"/>
                <w:szCs w:val="22"/>
                <w:shd w:val="clear" w:color="auto" w:fill="00CC00"/>
              </w:rPr>
              <w:t>5</w:t>
            </w:r>
            <w:r w:rsidRPr="005546A7">
              <w:rPr>
                <w:rFonts w:ascii="Arial" w:hAnsi="Arial" w:cs="Arial"/>
                <w:sz w:val="22"/>
                <w:szCs w:val="22"/>
                <w:shd w:val="clear" w:color="auto" w:fill="00CC00"/>
              </w:rPr>
              <w:t>%</w:t>
            </w:r>
            <w:r w:rsidRPr="00274412">
              <w:rPr>
                <w:rFonts w:ascii="Arial" w:hAnsi="Arial" w:cs="Arial"/>
                <w:sz w:val="22"/>
                <w:szCs w:val="22"/>
              </w:rPr>
              <w:t xml:space="preserve"> de Adherencia </w:t>
            </w:r>
            <w:r w:rsidRPr="005546A7">
              <w:rPr>
                <w:rFonts w:ascii="Arial" w:hAnsi="Arial" w:cs="Arial"/>
                <w:sz w:val="22"/>
                <w:szCs w:val="22"/>
              </w:rPr>
              <w:t>al</w:t>
            </w:r>
            <w:r w:rsidRPr="00076BE1">
              <w:rPr>
                <w:rFonts w:ascii="Arial" w:hAnsi="Arial" w:cs="Arial"/>
                <w:sz w:val="22"/>
                <w:szCs w:val="22"/>
              </w:rPr>
              <w:t xml:space="preserve"> instrumento de lactancia materna como parte de la estrategia IAMI</w:t>
            </w:r>
            <w:r w:rsidRPr="00274412">
              <w:rPr>
                <w:rFonts w:ascii="Arial" w:hAnsi="Arial" w:cs="Arial"/>
                <w:sz w:val="22"/>
                <w:szCs w:val="22"/>
              </w:rPr>
              <w:t>,</w:t>
            </w:r>
            <w:r>
              <w:rPr>
                <w:rFonts w:ascii="Arial" w:hAnsi="Arial" w:cs="Arial"/>
                <w:sz w:val="22"/>
                <w:szCs w:val="22"/>
              </w:rPr>
              <w:t xml:space="preserve"> </w:t>
            </w:r>
            <w:r w:rsidRPr="00274412">
              <w:rPr>
                <w:rFonts w:ascii="Arial" w:hAnsi="Arial" w:cs="Arial"/>
                <w:sz w:val="22"/>
                <w:szCs w:val="22"/>
              </w:rPr>
              <w:t xml:space="preserve">para el </w:t>
            </w:r>
            <w:r>
              <w:rPr>
                <w:rFonts w:ascii="Arial" w:hAnsi="Arial" w:cs="Arial"/>
                <w:sz w:val="22"/>
                <w:szCs w:val="22"/>
              </w:rPr>
              <w:t>Hospital pediátrico</w:t>
            </w:r>
            <w:r w:rsidRPr="00274412">
              <w:rPr>
                <w:rFonts w:ascii="Arial" w:hAnsi="Arial" w:cs="Arial"/>
                <w:sz w:val="22"/>
                <w:szCs w:val="22"/>
              </w:rPr>
              <w:t xml:space="preserve"> </w:t>
            </w:r>
            <w:proofErr w:type="spellStart"/>
            <w:r w:rsidRPr="00274412">
              <w:rPr>
                <w:rFonts w:ascii="Arial" w:hAnsi="Arial" w:cs="Arial"/>
                <w:sz w:val="22"/>
                <w:szCs w:val="22"/>
              </w:rPr>
              <w:t>Tintal</w:t>
            </w:r>
            <w:proofErr w:type="spellEnd"/>
            <w:r w:rsidRPr="00274412">
              <w:rPr>
                <w:rFonts w:ascii="Arial" w:hAnsi="Arial" w:cs="Arial"/>
                <w:sz w:val="22"/>
                <w:szCs w:val="22"/>
              </w:rPr>
              <w:t xml:space="preserve"> </w:t>
            </w:r>
            <w:r w:rsidRPr="005546A7">
              <w:rPr>
                <w:rFonts w:ascii="Arial" w:hAnsi="Arial" w:cs="Arial"/>
                <w:sz w:val="22"/>
                <w:szCs w:val="22"/>
                <w:shd w:val="clear" w:color="auto" w:fill="00CC00"/>
              </w:rPr>
              <w:t>9</w:t>
            </w:r>
            <w:r>
              <w:rPr>
                <w:rFonts w:ascii="Arial" w:hAnsi="Arial" w:cs="Arial"/>
                <w:sz w:val="22"/>
                <w:szCs w:val="22"/>
                <w:shd w:val="clear" w:color="auto" w:fill="00CC00"/>
              </w:rPr>
              <w:t>4</w:t>
            </w:r>
            <w:r w:rsidRPr="005546A7">
              <w:rPr>
                <w:rFonts w:ascii="Arial" w:hAnsi="Arial" w:cs="Arial"/>
                <w:sz w:val="22"/>
                <w:szCs w:val="22"/>
                <w:shd w:val="clear" w:color="auto" w:fill="00CC00"/>
              </w:rPr>
              <w:t>%</w:t>
            </w:r>
            <w:r w:rsidRPr="005546A7">
              <w:rPr>
                <w:rFonts w:ascii="Arial" w:hAnsi="Arial" w:cs="Arial"/>
                <w:sz w:val="22"/>
                <w:szCs w:val="22"/>
              </w:rPr>
              <w:t>,</w:t>
            </w:r>
            <w:r w:rsidRPr="00274412">
              <w:rPr>
                <w:rFonts w:ascii="Arial" w:hAnsi="Arial" w:cs="Arial"/>
                <w:sz w:val="22"/>
                <w:szCs w:val="22"/>
              </w:rPr>
              <w:t xml:space="preserve"> </w:t>
            </w:r>
            <w:r>
              <w:rPr>
                <w:rFonts w:ascii="Arial" w:hAnsi="Arial" w:cs="Arial"/>
                <w:sz w:val="22"/>
                <w:szCs w:val="22"/>
              </w:rPr>
              <w:t xml:space="preserve">hospital de Kennedy </w:t>
            </w:r>
            <w:r w:rsidRPr="005546A7">
              <w:rPr>
                <w:rFonts w:ascii="Arial" w:hAnsi="Arial" w:cs="Arial"/>
                <w:sz w:val="22"/>
                <w:szCs w:val="22"/>
                <w:shd w:val="clear" w:color="auto" w:fill="00CC00"/>
              </w:rPr>
              <w:t>9</w:t>
            </w:r>
            <w:r>
              <w:rPr>
                <w:rFonts w:ascii="Arial" w:hAnsi="Arial" w:cs="Arial"/>
                <w:sz w:val="22"/>
                <w:szCs w:val="22"/>
                <w:shd w:val="clear" w:color="auto" w:fill="00CC00"/>
              </w:rPr>
              <w:t>6</w:t>
            </w:r>
            <w:r w:rsidRPr="005546A7">
              <w:rPr>
                <w:rFonts w:ascii="Arial" w:hAnsi="Arial" w:cs="Arial"/>
                <w:sz w:val="22"/>
                <w:szCs w:val="22"/>
                <w:shd w:val="clear" w:color="auto" w:fill="00CC00"/>
              </w:rPr>
              <w:t>%</w:t>
            </w:r>
            <w:r w:rsidRPr="005546A7">
              <w:rPr>
                <w:rFonts w:ascii="Arial" w:hAnsi="Arial" w:cs="Arial"/>
                <w:sz w:val="22"/>
                <w:szCs w:val="22"/>
              </w:rPr>
              <w:t xml:space="preserve">, </w:t>
            </w:r>
            <w:r>
              <w:rPr>
                <w:rFonts w:ascii="Arial" w:hAnsi="Arial" w:cs="Arial"/>
                <w:sz w:val="22"/>
                <w:szCs w:val="22"/>
              </w:rPr>
              <w:t>hospital de</w:t>
            </w:r>
            <w:r w:rsidRPr="00274412">
              <w:rPr>
                <w:rFonts w:ascii="Arial" w:hAnsi="Arial" w:cs="Arial"/>
                <w:sz w:val="22"/>
                <w:szCs w:val="22"/>
              </w:rPr>
              <w:t xml:space="preserve"> Fontibón </w:t>
            </w:r>
            <w:r w:rsidRPr="005546A7">
              <w:rPr>
                <w:rFonts w:ascii="Arial" w:hAnsi="Arial" w:cs="Arial"/>
                <w:sz w:val="22"/>
                <w:szCs w:val="22"/>
                <w:shd w:val="clear" w:color="auto" w:fill="00CC00"/>
              </w:rPr>
              <w:t>9</w:t>
            </w:r>
            <w:r>
              <w:rPr>
                <w:rFonts w:ascii="Arial" w:hAnsi="Arial" w:cs="Arial"/>
                <w:sz w:val="22"/>
                <w:szCs w:val="22"/>
                <w:shd w:val="clear" w:color="auto" w:fill="00CC00"/>
              </w:rPr>
              <w:t>7</w:t>
            </w:r>
            <w:r w:rsidRPr="005546A7">
              <w:rPr>
                <w:rFonts w:ascii="Arial" w:hAnsi="Arial" w:cs="Arial"/>
                <w:sz w:val="22"/>
                <w:szCs w:val="22"/>
                <w:shd w:val="clear" w:color="auto" w:fill="00CC00"/>
              </w:rPr>
              <w:t>%</w:t>
            </w:r>
            <w:r w:rsidRPr="00274412">
              <w:rPr>
                <w:rFonts w:ascii="Arial" w:hAnsi="Arial" w:cs="Arial"/>
                <w:sz w:val="22"/>
                <w:szCs w:val="22"/>
              </w:rPr>
              <w:t xml:space="preserve">, </w:t>
            </w:r>
            <w:r>
              <w:rPr>
                <w:rFonts w:ascii="Arial" w:hAnsi="Arial" w:cs="Arial"/>
                <w:sz w:val="22"/>
                <w:szCs w:val="22"/>
              </w:rPr>
              <w:t>hospital de</w:t>
            </w:r>
            <w:r w:rsidRPr="00274412">
              <w:rPr>
                <w:rFonts w:ascii="Arial" w:hAnsi="Arial" w:cs="Arial"/>
                <w:sz w:val="22"/>
                <w:szCs w:val="22"/>
              </w:rPr>
              <w:t xml:space="preserve"> Bosa </w:t>
            </w:r>
            <w:r w:rsidRPr="005546A7">
              <w:rPr>
                <w:rFonts w:ascii="Arial" w:hAnsi="Arial" w:cs="Arial"/>
                <w:sz w:val="22"/>
                <w:szCs w:val="22"/>
                <w:shd w:val="clear" w:color="auto" w:fill="00CC00"/>
              </w:rPr>
              <w:t>9</w:t>
            </w:r>
            <w:r>
              <w:rPr>
                <w:rFonts w:ascii="Arial" w:hAnsi="Arial" w:cs="Arial"/>
                <w:sz w:val="22"/>
                <w:szCs w:val="22"/>
                <w:shd w:val="clear" w:color="auto" w:fill="00CC00"/>
              </w:rPr>
              <w:t>4</w:t>
            </w:r>
            <w:r w:rsidRPr="005546A7">
              <w:rPr>
                <w:rFonts w:ascii="Arial" w:hAnsi="Arial" w:cs="Arial"/>
                <w:sz w:val="22"/>
                <w:szCs w:val="22"/>
                <w:shd w:val="clear" w:color="auto" w:fill="00CC00"/>
              </w:rPr>
              <w:t>%</w:t>
            </w:r>
            <w:r w:rsidRPr="005546A7">
              <w:rPr>
                <w:rFonts w:ascii="Arial" w:hAnsi="Arial" w:cs="Arial"/>
                <w:sz w:val="22"/>
                <w:szCs w:val="22"/>
              </w:rPr>
              <w:t>,</w:t>
            </w:r>
            <w:r w:rsidRPr="00274412">
              <w:rPr>
                <w:rFonts w:ascii="Arial" w:hAnsi="Arial" w:cs="Arial"/>
                <w:sz w:val="22"/>
                <w:szCs w:val="22"/>
              </w:rPr>
              <w:t xml:space="preserve"> cumpliendo con el estándar institucional de adherencia a guías.</w:t>
            </w:r>
          </w:p>
          <w:p w:rsidR="00CF7529" w:rsidRPr="00274412" w:rsidRDefault="00CF7529" w:rsidP="00CF7529">
            <w:pPr>
              <w:jc w:val="both"/>
              <w:rPr>
                <w:rFonts w:ascii="Arial" w:hAnsi="Arial" w:cs="Arial"/>
                <w:sz w:val="22"/>
                <w:szCs w:val="22"/>
              </w:rPr>
            </w:pPr>
          </w:p>
          <w:p w:rsidR="00CF7529" w:rsidRDefault="00CF7529" w:rsidP="00CF7529">
            <w:pPr>
              <w:jc w:val="both"/>
              <w:rPr>
                <w:rFonts w:ascii="Arial" w:hAnsi="Arial" w:cs="Arial"/>
                <w:sz w:val="22"/>
                <w:szCs w:val="22"/>
              </w:rPr>
            </w:pPr>
            <w:r w:rsidRPr="00274412">
              <w:rPr>
                <w:rFonts w:ascii="Arial" w:hAnsi="Arial" w:cs="Arial"/>
                <w:sz w:val="22"/>
                <w:szCs w:val="22"/>
              </w:rPr>
              <w:t>A continuación, se presentan los resultados por cada uno de los criterios evaluados:</w:t>
            </w:r>
          </w:p>
          <w:p w:rsidR="00CF7529" w:rsidRPr="000C0E2F" w:rsidRDefault="00CF7529" w:rsidP="00CF7529">
            <w:pPr>
              <w:jc w:val="both"/>
              <w:rPr>
                <w:rFonts w:ascii="Arial" w:hAnsi="Arial" w:cs="Arial"/>
                <w:sz w:val="22"/>
                <w:szCs w:val="22"/>
              </w:rPr>
            </w:pPr>
          </w:p>
          <w:p w:rsidR="00CF7529" w:rsidRPr="00274412" w:rsidRDefault="00CF7529" w:rsidP="00CF7529">
            <w:pPr>
              <w:jc w:val="center"/>
              <w:rPr>
                <w:rFonts w:ascii="Arial" w:hAnsi="Arial" w:cs="Arial"/>
                <w:b/>
                <w:sz w:val="22"/>
                <w:szCs w:val="22"/>
              </w:rPr>
            </w:pPr>
            <w:r w:rsidRPr="00274412">
              <w:rPr>
                <w:rFonts w:ascii="Arial" w:hAnsi="Arial" w:cs="Arial"/>
                <w:b/>
                <w:sz w:val="22"/>
                <w:szCs w:val="22"/>
              </w:rPr>
              <w:t>Porcentaje de cumplimiento criterio “Promoción de la lactancia materna y calidad de la atención inmediata al nacimiento”, Subred Sur Occidente E.S.E. del I</w:t>
            </w:r>
            <w:r>
              <w:rPr>
                <w:rFonts w:ascii="Arial" w:hAnsi="Arial" w:cs="Arial"/>
                <w:b/>
                <w:sz w:val="22"/>
                <w:szCs w:val="22"/>
              </w:rPr>
              <w:t xml:space="preserve"> </w:t>
            </w:r>
            <w:r w:rsidRPr="00274412">
              <w:rPr>
                <w:rFonts w:ascii="Arial" w:hAnsi="Arial" w:cs="Arial"/>
                <w:b/>
                <w:sz w:val="22"/>
                <w:szCs w:val="22"/>
              </w:rPr>
              <w:t>trimestre 202</w:t>
            </w:r>
            <w:r>
              <w:rPr>
                <w:rFonts w:ascii="Arial" w:hAnsi="Arial" w:cs="Arial"/>
                <w:b/>
                <w:sz w:val="22"/>
                <w:szCs w:val="22"/>
              </w:rPr>
              <w:t>6</w:t>
            </w:r>
            <w:r w:rsidRPr="00274412">
              <w:rPr>
                <w:rFonts w:ascii="Arial" w:hAnsi="Arial" w:cs="Arial"/>
                <w:b/>
                <w:sz w:val="22"/>
                <w:szCs w:val="22"/>
              </w:rPr>
              <w:t>.</w:t>
            </w:r>
          </w:p>
          <w:tbl>
            <w:tblPr>
              <w:tblW w:w="9640" w:type="dxa"/>
              <w:jc w:val="center"/>
              <w:tblLayout w:type="fixed"/>
              <w:tblCellMar>
                <w:left w:w="70" w:type="dxa"/>
                <w:right w:w="70" w:type="dxa"/>
              </w:tblCellMar>
              <w:tblLook w:val="04A0" w:firstRow="1" w:lastRow="0" w:firstColumn="1" w:lastColumn="0" w:noHBand="0" w:noVBand="1"/>
            </w:tblPr>
            <w:tblGrid>
              <w:gridCol w:w="234"/>
              <w:gridCol w:w="3351"/>
              <w:gridCol w:w="1211"/>
              <w:gridCol w:w="1211"/>
              <w:gridCol w:w="1211"/>
              <w:gridCol w:w="1211"/>
              <w:gridCol w:w="1211"/>
            </w:tblGrid>
            <w:tr w:rsidR="00CF7529" w:rsidRPr="004D5A33" w:rsidTr="00705DD9">
              <w:trPr>
                <w:trHeight w:val="315"/>
                <w:jc w:val="center"/>
              </w:trPr>
              <w:tc>
                <w:tcPr>
                  <w:tcW w:w="9640" w:type="dxa"/>
                  <w:gridSpan w:val="7"/>
                  <w:tcBorders>
                    <w:top w:val="single" w:sz="8" w:space="0" w:color="auto"/>
                    <w:left w:val="single" w:sz="8" w:space="0" w:color="auto"/>
                    <w:bottom w:val="single" w:sz="8" w:space="0" w:color="auto"/>
                    <w:right w:val="single" w:sz="8" w:space="0" w:color="000000"/>
                  </w:tcBorders>
                  <w:shd w:val="clear" w:color="000000" w:fill="00B0F0"/>
                  <w:vAlign w:val="center"/>
                  <w:hideMark/>
                </w:tcPr>
                <w:p w:rsidR="00CF7529" w:rsidRPr="004D5A33" w:rsidRDefault="00CF7529" w:rsidP="00CF7529">
                  <w:pPr>
                    <w:jc w:val="center"/>
                    <w:rPr>
                      <w:rFonts w:ascii="Arial" w:hAnsi="Arial" w:cs="Arial"/>
                      <w:b/>
                      <w:bCs/>
                      <w:color w:val="000000"/>
                      <w:sz w:val="18"/>
                      <w:szCs w:val="18"/>
                      <w:lang w:val="es-CO" w:eastAsia="es-CO"/>
                    </w:rPr>
                  </w:pPr>
                  <w:r w:rsidRPr="004D5A33">
                    <w:rPr>
                      <w:rFonts w:ascii="Arial" w:hAnsi="Arial" w:cs="Arial"/>
                      <w:b/>
                      <w:bCs/>
                      <w:color w:val="000000"/>
                      <w:sz w:val="18"/>
                      <w:szCs w:val="18"/>
                    </w:rPr>
                    <w:t>PROMOCIÓN DE LA LACTANCIA MATERNA Y CALIDAD DE ATENCIÓN INMEDIATA AL NACIMIENTO</w:t>
                  </w:r>
                </w:p>
              </w:tc>
            </w:tr>
            <w:tr w:rsidR="00CF7529" w:rsidRPr="004D5A33" w:rsidTr="00705DD9">
              <w:trPr>
                <w:trHeight w:val="735"/>
                <w:jc w:val="center"/>
              </w:trPr>
              <w:tc>
                <w:tcPr>
                  <w:tcW w:w="234" w:type="dxa"/>
                  <w:tcBorders>
                    <w:top w:val="nil"/>
                    <w:left w:val="single" w:sz="8" w:space="0" w:color="auto"/>
                    <w:bottom w:val="single" w:sz="8" w:space="0" w:color="auto"/>
                    <w:right w:val="single" w:sz="8" w:space="0" w:color="auto"/>
                  </w:tcBorders>
                  <w:shd w:val="clear" w:color="000000" w:fill="00B0F0"/>
                  <w:noWrap/>
                  <w:vAlign w:val="center"/>
                  <w:hideMark/>
                </w:tcPr>
                <w:p w:rsidR="00CF7529" w:rsidRPr="004D5A33" w:rsidRDefault="00CF7529" w:rsidP="00CF7529">
                  <w:pPr>
                    <w:rPr>
                      <w:rFonts w:ascii="Arial" w:hAnsi="Arial" w:cs="Arial"/>
                      <w:b/>
                      <w:bCs/>
                      <w:color w:val="000000"/>
                      <w:sz w:val="18"/>
                      <w:szCs w:val="18"/>
                    </w:rPr>
                  </w:pPr>
                  <w:r w:rsidRPr="004D5A33">
                    <w:rPr>
                      <w:rFonts w:ascii="Arial" w:hAnsi="Arial" w:cs="Arial"/>
                      <w:b/>
                      <w:bCs/>
                      <w:color w:val="000000"/>
                      <w:sz w:val="18"/>
                      <w:szCs w:val="18"/>
                    </w:rPr>
                    <w:t>N°</w:t>
                  </w:r>
                </w:p>
              </w:tc>
              <w:tc>
                <w:tcPr>
                  <w:tcW w:w="3351" w:type="dxa"/>
                  <w:tcBorders>
                    <w:top w:val="nil"/>
                    <w:left w:val="nil"/>
                    <w:bottom w:val="single" w:sz="8" w:space="0" w:color="auto"/>
                    <w:right w:val="single" w:sz="8" w:space="0" w:color="auto"/>
                  </w:tcBorders>
                  <w:shd w:val="clear" w:color="000000" w:fill="00B0F0"/>
                  <w:noWrap/>
                  <w:vAlign w:val="center"/>
                  <w:hideMark/>
                </w:tcPr>
                <w:p w:rsidR="00CF7529" w:rsidRPr="004D5A33" w:rsidRDefault="00CF7529" w:rsidP="00CF7529">
                  <w:pPr>
                    <w:jc w:val="center"/>
                    <w:rPr>
                      <w:rFonts w:ascii="Arial" w:hAnsi="Arial" w:cs="Arial"/>
                      <w:b/>
                      <w:bCs/>
                      <w:color w:val="000000"/>
                      <w:sz w:val="18"/>
                      <w:szCs w:val="18"/>
                    </w:rPr>
                  </w:pPr>
                  <w:r w:rsidRPr="004D5A33">
                    <w:rPr>
                      <w:rFonts w:ascii="Arial" w:hAnsi="Arial" w:cs="Arial"/>
                      <w:b/>
                      <w:bCs/>
                      <w:color w:val="000000"/>
                      <w:sz w:val="18"/>
                      <w:szCs w:val="18"/>
                    </w:rPr>
                    <w:t>ITEM</w:t>
                  </w:r>
                </w:p>
              </w:tc>
              <w:tc>
                <w:tcPr>
                  <w:tcW w:w="1211" w:type="dxa"/>
                  <w:tcBorders>
                    <w:top w:val="nil"/>
                    <w:left w:val="nil"/>
                    <w:bottom w:val="single" w:sz="8" w:space="0" w:color="auto"/>
                    <w:right w:val="single" w:sz="8" w:space="0" w:color="auto"/>
                  </w:tcBorders>
                  <w:shd w:val="clear" w:color="000000" w:fill="00B0F0"/>
                  <w:vAlign w:val="center"/>
                  <w:hideMark/>
                </w:tcPr>
                <w:p w:rsidR="00CF7529" w:rsidRPr="004D5A33" w:rsidRDefault="00CF7529" w:rsidP="00CF7529">
                  <w:pPr>
                    <w:rPr>
                      <w:rFonts w:ascii="Arial" w:hAnsi="Arial" w:cs="Arial"/>
                      <w:b/>
                      <w:bCs/>
                      <w:color w:val="000000"/>
                      <w:sz w:val="18"/>
                      <w:szCs w:val="18"/>
                    </w:rPr>
                  </w:pPr>
                  <w:r w:rsidRPr="004D5A33">
                    <w:rPr>
                      <w:rFonts w:ascii="Arial" w:hAnsi="Arial" w:cs="Arial"/>
                      <w:b/>
                      <w:bCs/>
                      <w:color w:val="000000"/>
                      <w:sz w:val="18"/>
                      <w:szCs w:val="18"/>
                    </w:rPr>
                    <w:t xml:space="preserve">HOSPITAL FONTIBON </w:t>
                  </w:r>
                </w:p>
              </w:tc>
              <w:tc>
                <w:tcPr>
                  <w:tcW w:w="1211" w:type="dxa"/>
                  <w:tcBorders>
                    <w:top w:val="nil"/>
                    <w:left w:val="nil"/>
                    <w:bottom w:val="single" w:sz="8" w:space="0" w:color="auto"/>
                    <w:right w:val="single" w:sz="8" w:space="0" w:color="auto"/>
                  </w:tcBorders>
                  <w:shd w:val="clear" w:color="000000" w:fill="00B0F0"/>
                  <w:vAlign w:val="center"/>
                  <w:hideMark/>
                </w:tcPr>
                <w:p w:rsidR="00CF7529" w:rsidRPr="004D5A33" w:rsidRDefault="00CF7529" w:rsidP="00CF7529">
                  <w:pPr>
                    <w:rPr>
                      <w:rFonts w:ascii="Arial" w:hAnsi="Arial" w:cs="Arial"/>
                      <w:b/>
                      <w:bCs/>
                      <w:color w:val="000000"/>
                      <w:sz w:val="18"/>
                      <w:szCs w:val="18"/>
                    </w:rPr>
                  </w:pPr>
                  <w:r w:rsidRPr="004D5A33">
                    <w:rPr>
                      <w:rFonts w:ascii="Arial" w:hAnsi="Arial" w:cs="Arial"/>
                      <w:b/>
                      <w:bCs/>
                      <w:color w:val="000000"/>
                      <w:sz w:val="18"/>
                      <w:szCs w:val="18"/>
                    </w:rPr>
                    <w:t>HOSPITAL KENNEDY</w:t>
                  </w:r>
                </w:p>
              </w:tc>
              <w:tc>
                <w:tcPr>
                  <w:tcW w:w="1211" w:type="dxa"/>
                  <w:tcBorders>
                    <w:top w:val="nil"/>
                    <w:left w:val="nil"/>
                    <w:bottom w:val="single" w:sz="8" w:space="0" w:color="auto"/>
                    <w:right w:val="single" w:sz="8" w:space="0" w:color="auto"/>
                  </w:tcBorders>
                  <w:shd w:val="clear" w:color="000000" w:fill="00B0F0"/>
                  <w:vAlign w:val="center"/>
                  <w:hideMark/>
                </w:tcPr>
                <w:p w:rsidR="00CF7529" w:rsidRPr="004D5A33" w:rsidRDefault="00CF7529" w:rsidP="00CF7529">
                  <w:pPr>
                    <w:jc w:val="center"/>
                    <w:rPr>
                      <w:rFonts w:ascii="Arial" w:hAnsi="Arial" w:cs="Arial"/>
                      <w:b/>
                      <w:bCs/>
                      <w:color w:val="000000"/>
                      <w:sz w:val="18"/>
                      <w:szCs w:val="18"/>
                    </w:rPr>
                  </w:pPr>
                  <w:r w:rsidRPr="004D5A33">
                    <w:rPr>
                      <w:rFonts w:ascii="Arial" w:hAnsi="Arial" w:cs="Arial"/>
                      <w:b/>
                      <w:bCs/>
                      <w:color w:val="000000"/>
                      <w:sz w:val="18"/>
                      <w:szCs w:val="18"/>
                    </w:rPr>
                    <w:t xml:space="preserve">HOSPITAL PEDIATRICO TINTAL </w:t>
                  </w:r>
                </w:p>
              </w:tc>
              <w:tc>
                <w:tcPr>
                  <w:tcW w:w="1211" w:type="dxa"/>
                  <w:tcBorders>
                    <w:top w:val="nil"/>
                    <w:left w:val="nil"/>
                    <w:bottom w:val="single" w:sz="8" w:space="0" w:color="auto"/>
                    <w:right w:val="single" w:sz="8" w:space="0" w:color="auto"/>
                  </w:tcBorders>
                  <w:shd w:val="clear" w:color="000000" w:fill="00B0F0"/>
                  <w:vAlign w:val="center"/>
                  <w:hideMark/>
                </w:tcPr>
                <w:p w:rsidR="00CF7529" w:rsidRPr="004D5A33" w:rsidRDefault="00CF7529" w:rsidP="00CF7529">
                  <w:pPr>
                    <w:jc w:val="center"/>
                    <w:rPr>
                      <w:rFonts w:ascii="Arial" w:hAnsi="Arial" w:cs="Arial"/>
                      <w:b/>
                      <w:bCs/>
                      <w:color w:val="000000"/>
                      <w:sz w:val="18"/>
                      <w:szCs w:val="18"/>
                    </w:rPr>
                  </w:pPr>
                  <w:r w:rsidRPr="004D5A33">
                    <w:rPr>
                      <w:rFonts w:ascii="Arial" w:hAnsi="Arial" w:cs="Arial"/>
                      <w:b/>
                      <w:bCs/>
                      <w:color w:val="000000"/>
                      <w:sz w:val="18"/>
                      <w:szCs w:val="18"/>
                    </w:rPr>
                    <w:t xml:space="preserve">HOSPITAL BOSA </w:t>
                  </w:r>
                </w:p>
              </w:tc>
              <w:tc>
                <w:tcPr>
                  <w:tcW w:w="1211" w:type="dxa"/>
                  <w:tcBorders>
                    <w:top w:val="nil"/>
                    <w:left w:val="nil"/>
                    <w:bottom w:val="single" w:sz="8" w:space="0" w:color="auto"/>
                    <w:right w:val="single" w:sz="8" w:space="0" w:color="auto"/>
                  </w:tcBorders>
                  <w:shd w:val="clear" w:color="000000" w:fill="00B0F0"/>
                  <w:vAlign w:val="center"/>
                  <w:hideMark/>
                </w:tcPr>
                <w:p w:rsidR="00CF7529" w:rsidRPr="004D5A33" w:rsidRDefault="00CF7529" w:rsidP="00CF7529">
                  <w:pPr>
                    <w:rPr>
                      <w:rFonts w:ascii="Arial" w:hAnsi="Arial" w:cs="Arial"/>
                      <w:b/>
                      <w:bCs/>
                      <w:color w:val="000000"/>
                      <w:sz w:val="18"/>
                      <w:szCs w:val="18"/>
                    </w:rPr>
                  </w:pPr>
                  <w:r w:rsidRPr="004D5A33">
                    <w:rPr>
                      <w:rFonts w:ascii="Arial" w:hAnsi="Arial" w:cs="Arial"/>
                      <w:b/>
                      <w:bCs/>
                      <w:color w:val="000000"/>
                      <w:sz w:val="18"/>
                      <w:szCs w:val="18"/>
                    </w:rPr>
                    <w:t xml:space="preserve">SUB RED </w:t>
                  </w:r>
                </w:p>
              </w:tc>
            </w:tr>
            <w:tr w:rsidR="00CF7529" w:rsidRPr="004D5A33" w:rsidTr="00705DD9">
              <w:trPr>
                <w:trHeight w:val="591"/>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1</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El equipo de salud conoce la fisiología y el manejo clínico sobre la mejor forma de amamantar</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656"/>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2</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Promueven la lactancia como parte normal de la vida diaria, y anima a la familia y al grupo social para que también la apoyen</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669"/>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3</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Se acompaña a la madre para que inicie la lactancia durante la primera media hora después del nacimiento.</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395"/>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4</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Motiva a la madre para el inicio del proceso del vínculo afectivo entre ella y él bebe.</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461"/>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5</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Enseña a la madre a observar que cuando el bebé siente que el alimento está cerca, comienza a salivar.</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668"/>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6</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Explica a la madre que el olor del pecho es un estímulo fuerte que conduce al bebé hacia el pezón, estimulando así la lactancia.</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95%</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95%</w:t>
                  </w:r>
                </w:p>
              </w:tc>
            </w:tr>
            <w:tr w:rsidR="00CF7529" w:rsidRPr="004D5A33" w:rsidTr="00705DD9">
              <w:trPr>
                <w:trHeight w:val="114"/>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7</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Le enseña a la madre el contacto piel-a-piel.</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248"/>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8</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Se asegura que la madre se encuentra relajada y cómoda para iniciar la lactancia materna.</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881"/>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9</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Enseña a la madre como estimular los reflejos, de búsqueda, succión, y deglución que contribuyen a la lactancia materna</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885"/>
                <w:jc w:val="center"/>
              </w:trPr>
              <w:tc>
                <w:tcPr>
                  <w:tcW w:w="234" w:type="dxa"/>
                  <w:tcBorders>
                    <w:top w:val="nil"/>
                    <w:left w:val="single" w:sz="8" w:space="0" w:color="auto"/>
                    <w:bottom w:val="single" w:sz="8" w:space="0" w:color="auto"/>
                    <w:right w:val="single" w:sz="8" w:space="0" w:color="auto"/>
                  </w:tcBorders>
                  <w:shd w:val="clear" w:color="auto" w:fill="auto"/>
                  <w:noWrap/>
                  <w:vAlign w:val="center"/>
                  <w:hideMark/>
                </w:tcPr>
                <w:p w:rsidR="00CF7529" w:rsidRPr="004D5A33" w:rsidRDefault="00CF7529" w:rsidP="00CF7529">
                  <w:pPr>
                    <w:jc w:val="right"/>
                    <w:rPr>
                      <w:rFonts w:ascii="Arial" w:hAnsi="Arial" w:cs="Arial"/>
                      <w:color w:val="000000"/>
                      <w:sz w:val="18"/>
                      <w:szCs w:val="18"/>
                    </w:rPr>
                  </w:pPr>
                  <w:r w:rsidRPr="004D5A33">
                    <w:rPr>
                      <w:rFonts w:ascii="Arial" w:hAnsi="Arial" w:cs="Arial"/>
                      <w:color w:val="000000"/>
                      <w:sz w:val="18"/>
                      <w:szCs w:val="18"/>
                    </w:rPr>
                    <w:t>10</w:t>
                  </w:r>
                </w:p>
              </w:tc>
              <w:tc>
                <w:tcPr>
                  <w:tcW w:w="3351" w:type="dxa"/>
                  <w:tcBorders>
                    <w:top w:val="nil"/>
                    <w:left w:val="nil"/>
                    <w:bottom w:val="single" w:sz="8" w:space="0" w:color="auto"/>
                    <w:right w:val="nil"/>
                  </w:tcBorders>
                  <w:shd w:val="clear" w:color="auto" w:fill="auto"/>
                  <w:vAlign w:val="center"/>
                  <w:hideMark/>
                </w:tcPr>
                <w:p w:rsidR="00CF7529" w:rsidRPr="004D5A33" w:rsidRDefault="00CF7529" w:rsidP="00CF7529">
                  <w:pPr>
                    <w:rPr>
                      <w:rFonts w:ascii="Arial" w:hAnsi="Arial" w:cs="Arial"/>
                      <w:color w:val="000000"/>
                      <w:sz w:val="18"/>
                      <w:szCs w:val="18"/>
                    </w:rPr>
                  </w:pPr>
                  <w:r w:rsidRPr="004D5A33">
                    <w:rPr>
                      <w:rFonts w:ascii="Arial" w:hAnsi="Arial" w:cs="Arial"/>
                      <w:color w:val="000000"/>
                      <w:sz w:val="18"/>
                      <w:szCs w:val="18"/>
                    </w:rPr>
                    <w:t>El equipo de salud promueve políticas y procedimientos que facilitan la lactancia materna</w:t>
                  </w:r>
                </w:p>
              </w:tc>
              <w:tc>
                <w:tcPr>
                  <w:tcW w:w="1211" w:type="dxa"/>
                  <w:tcBorders>
                    <w:top w:val="nil"/>
                    <w:left w:val="single" w:sz="8" w:space="0" w:color="auto"/>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r>
            <w:tr w:rsidR="00CF7529" w:rsidRPr="004D5A33" w:rsidTr="00705DD9">
              <w:trPr>
                <w:trHeight w:val="315"/>
                <w:jc w:val="center"/>
              </w:trPr>
              <w:tc>
                <w:tcPr>
                  <w:tcW w:w="3585"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Pr="004D5A33" w:rsidRDefault="00CF7529" w:rsidP="00CF7529">
                  <w:pPr>
                    <w:jc w:val="center"/>
                    <w:rPr>
                      <w:rFonts w:ascii="Arial" w:hAnsi="Arial" w:cs="Arial"/>
                      <w:b/>
                      <w:bCs/>
                      <w:color w:val="000000"/>
                      <w:sz w:val="18"/>
                      <w:szCs w:val="18"/>
                    </w:rPr>
                  </w:pPr>
                  <w:r w:rsidRPr="004D5A33">
                    <w:rPr>
                      <w:rFonts w:ascii="Arial" w:hAnsi="Arial" w:cs="Arial"/>
                      <w:b/>
                      <w:bCs/>
                      <w:color w:val="000000"/>
                      <w:sz w:val="18"/>
                      <w:szCs w:val="18"/>
                    </w:rPr>
                    <w:t>Total</w:t>
                  </w:r>
                </w:p>
              </w:tc>
              <w:tc>
                <w:tcPr>
                  <w:tcW w:w="1211" w:type="dxa"/>
                  <w:tcBorders>
                    <w:top w:val="nil"/>
                    <w:left w:val="nil"/>
                    <w:bottom w:val="single" w:sz="8" w:space="0" w:color="auto"/>
                    <w:right w:val="single" w:sz="8" w:space="0" w:color="auto"/>
                  </w:tcBorders>
                  <w:shd w:val="clear" w:color="000000" w:fill="FFFFFF"/>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N/A</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color w:val="000000"/>
                      <w:sz w:val="18"/>
                      <w:szCs w:val="18"/>
                    </w:rPr>
                  </w:pPr>
                  <w:r w:rsidRPr="004D5A33">
                    <w:rPr>
                      <w:rFonts w:ascii="Arial" w:hAnsi="Arial" w:cs="Arial"/>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b/>
                      <w:bCs/>
                      <w:color w:val="000000"/>
                      <w:sz w:val="18"/>
                      <w:szCs w:val="18"/>
                    </w:rPr>
                  </w:pPr>
                  <w:r w:rsidRPr="004D5A33">
                    <w:rPr>
                      <w:rFonts w:ascii="Arial" w:hAnsi="Arial" w:cs="Arial"/>
                      <w:b/>
                      <w:bCs/>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b/>
                      <w:bCs/>
                      <w:color w:val="000000"/>
                      <w:sz w:val="18"/>
                      <w:szCs w:val="18"/>
                    </w:rPr>
                  </w:pPr>
                  <w:r w:rsidRPr="004D5A33">
                    <w:rPr>
                      <w:rFonts w:ascii="Arial" w:hAnsi="Arial" w:cs="Arial"/>
                      <w:b/>
                      <w:bCs/>
                      <w:color w:val="000000"/>
                      <w:sz w:val="18"/>
                      <w:szCs w:val="18"/>
                    </w:rPr>
                    <w:t>100%</w:t>
                  </w:r>
                </w:p>
              </w:tc>
              <w:tc>
                <w:tcPr>
                  <w:tcW w:w="1211" w:type="dxa"/>
                  <w:tcBorders>
                    <w:top w:val="nil"/>
                    <w:left w:val="nil"/>
                    <w:bottom w:val="single" w:sz="8" w:space="0" w:color="auto"/>
                    <w:right w:val="single" w:sz="8" w:space="0" w:color="auto"/>
                  </w:tcBorders>
                  <w:shd w:val="clear" w:color="000000" w:fill="00CC00"/>
                  <w:noWrap/>
                  <w:vAlign w:val="center"/>
                  <w:hideMark/>
                </w:tcPr>
                <w:p w:rsidR="00CF7529" w:rsidRPr="004D5A33" w:rsidRDefault="00CF7529" w:rsidP="00CF7529">
                  <w:pPr>
                    <w:jc w:val="center"/>
                    <w:rPr>
                      <w:rFonts w:ascii="Arial" w:hAnsi="Arial" w:cs="Arial"/>
                      <w:b/>
                      <w:bCs/>
                      <w:color w:val="000000"/>
                      <w:sz w:val="18"/>
                      <w:szCs w:val="18"/>
                    </w:rPr>
                  </w:pPr>
                  <w:r w:rsidRPr="004D5A33">
                    <w:rPr>
                      <w:rFonts w:ascii="Arial" w:hAnsi="Arial" w:cs="Arial"/>
                      <w:b/>
                      <w:bCs/>
                      <w:color w:val="000000"/>
                      <w:sz w:val="18"/>
                      <w:szCs w:val="18"/>
                    </w:rPr>
                    <w:t>100%</w:t>
                  </w:r>
                </w:p>
              </w:tc>
            </w:tr>
          </w:tbl>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sz w:val="22"/>
                <w:szCs w:val="22"/>
              </w:rPr>
            </w:pPr>
            <w:r w:rsidRPr="00274412">
              <w:rPr>
                <w:rFonts w:ascii="Arial" w:hAnsi="Arial" w:cs="Arial"/>
                <w:sz w:val="22"/>
                <w:szCs w:val="22"/>
              </w:rPr>
              <w:t xml:space="preserve">Para el criterio “promoción de la lactancia materna y calidad de atención inmediata al nacimiento”, la Subred obtiene </w:t>
            </w:r>
            <w:r>
              <w:rPr>
                <w:rFonts w:ascii="Arial" w:hAnsi="Arial" w:cs="Arial"/>
                <w:sz w:val="22"/>
                <w:szCs w:val="22"/>
                <w:shd w:val="clear" w:color="auto" w:fill="00CC00"/>
              </w:rPr>
              <w:t>100</w:t>
            </w:r>
            <w:r w:rsidRPr="00274412">
              <w:rPr>
                <w:rFonts w:ascii="Arial" w:hAnsi="Arial" w:cs="Arial"/>
                <w:sz w:val="22"/>
                <w:szCs w:val="22"/>
                <w:shd w:val="clear" w:color="auto" w:fill="00CC00"/>
              </w:rPr>
              <w:t>%</w:t>
            </w:r>
            <w:r w:rsidRPr="00274412">
              <w:rPr>
                <w:rFonts w:ascii="Arial" w:hAnsi="Arial" w:cs="Arial"/>
                <w:sz w:val="22"/>
                <w:szCs w:val="22"/>
              </w:rPr>
              <w:t>, donde de evidencia que la Subred Sur Occidente realiza promoción de la lactancia materna inmediata al nacimiento, en post parto mediato y programa canguro.</w:t>
            </w:r>
          </w:p>
          <w:p w:rsidR="00CF7529" w:rsidRDefault="00CF7529" w:rsidP="00CF7529">
            <w:pPr>
              <w:jc w:val="both"/>
              <w:rPr>
                <w:rFonts w:ascii="Arial" w:hAnsi="Arial" w:cs="Arial"/>
                <w:sz w:val="22"/>
                <w:szCs w:val="22"/>
              </w:rPr>
            </w:pPr>
          </w:p>
          <w:p w:rsidR="00CF7529" w:rsidRPr="00274412" w:rsidRDefault="00CF7529" w:rsidP="00CF7529">
            <w:pPr>
              <w:jc w:val="both"/>
              <w:rPr>
                <w:rFonts w:ascii="Arial" w:hAnsi="Arial" w:cs="Arial"/>
                <w:sz w:val="22"/>
                <w:szCs w:val="22"/>
              </w:rPr>
            </w:pPr>
            <w:r>
              <w:rPr>
                <w:rFonts w:ascii="Arial" w:hAnsi="Arial" w:cs="Arial"/>
                <w:sz w:val="22"/>
                <w:szCs w:val="22"/>
                <w:shd w:val="clear" w:color="auto" w:fill="FFFFFF"/>
              </w:rPr>
              <w:t>En el hospital pediátrico</w:t>
            </w:r>
            <w:r w:rsidRPr="00274412">
              <w:rPr>
                <w:rFonts w:ascii="Arial" w:hAnsi="Arial" w:cs="Arial"/>
                <w:sz w:val="22"/>
                <w:szCs w:val="22"/>
                <w:shd w:val="clear" w:color="auto" w:fill="FFFFFF"/>
              </w:rPr>
              <w:t xml:space="preserve"> </w:t>
            </w:r>
            <w:proofErr w:type="spellStart"/>
            <w:r w:rsidRPr="00274412">
              <w:rPr>
                <w:rFonts w:ascii="Arial" w:hAnsi="Arial" w:cs="Arial"/>
                <w:sz w:val="22"/>
                <w:szCs w:val="22"/>
                <w:shd w:val="clear" w:color="auto" w:fill="FFFFFF"/>
              </w:rPr>
              <w:t>Tintal</w:t>
            </w:r>
            <w:proofErr w:type="spellEnd"/>
            <w:r>
              <w:rPr>
                <w:rFonts w:ascii="Arial" w:hAnsi="Arial" w:cs="Arial"/>
                <w:sz w:val="22"/>
                <w:szCs w:val="22"/>
                <w:shd w:val="clear" w:color="auto" w:fill="FFFFFF"/>
              </w:rPr>
              <w:t xml:space="preserve"> </w:t>
            </w:r>
            <w:r w:rsidRPr="00274412">
              <w:rPr>
                <w:rFonts w:ascii="Arial" w:hAnsi="Arial" w:cs="Arial"/>
                <w:sz w:val="22"/>
                <w:szCs w:val="22"/>
              </w:rPr>
              <w:t>no aplica ya que no tiene atención de parto.</w:t>
            </w: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b/>
                <w:sz w:val="22"/>
                <w:szCs w:val="22"/>
              </w:rPr>
            </w:pPr>
            <w:r w:rsidRPr="00274412">
              <w:rPr>
                <w:rFonts w:ascii="Arial" w:hAnsi="Arial" w:cs="Arial"/>
                <w:b/>
                <w:sz w:val="22"/>
                <w:szCs w:val="22"/>
              </w:rPr>
              <w:t>Porcentaje de cumplimiento criterio “Indicaciones para iniciar la lactancia materna, en el servicio de post parto”, Subred Sur Occidente E.S.E. I trimestre 202</w:t>
            </w:r>
            <w:r>
              <w:rPr>
                <w:rFonts w:ascii="Arial" w:hAnsi="Arial" w:cs="Arial"/>
                <w:b/>
                <w:sz w:val="22"/>
                <w:szCs w:val="22"/>
              </w:rPr>
              <w:t>6</w:t>
            </w:r>
            <w:r w:rsidRPr="00274412">
              <w:rPr>
                <w:rFonts w:ascii="Arial" w:hAnsi="Arial" w:cs="Arial"/>
                <w:b/>
                <w:sz w:val="22"/>
                <w:szCs w:val="22"/>
              </w:rPr>
              <w:t>.</w:t>
            </w:r>
          </w:p>
          <w:p w:rsidR="008B748C" w:rsidRDefault="008B748C" w:rsidP="008B748C">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DA46CC" w:rsidRDefault="00DA46CC" w:rsidP="0096352E">
            <w:pPr>
              <w:tabs>
                <w:tab w:val="left" w:pos="356"/>
              </w:tabs>
              <w:ind w:left="356" w:right="213"/>
              <w:jc w:val="both"/>
              <w:rPr>
                <w:rFonts w:ascii="Arial" w:hAnsi="Arial" w:cs="Arial"/>
              </w:rPr>
            </w:pPr>
          </w:p>
          <w:tbl>
            <w:tblPr>
              <w:tblW w:w="10577" w:type="dxa"/>
              <w:jc w:val="center"/>
              <w:tblLayout w:type="fixed"/>
              <w:tblCellMar>
                <w:left w:w="70" w:type="dxa"/>
                <w:right w:w="70" w:type="dxa"/>
              </w:tblCellMar>
              <w:tblLook w:val="04A0" w:firstRow="1" w:lastRow="0" w:firstColumn="1" w:lastColumn="0" w:noHBand="0" w:noVBand="1"/>
            </w:tblPr>
            <w:tblGrid>
              <w:gridCol w:w="337"/>
              <w:gridCol w:w="4433"/>
              <w:gridCol w:w="1184"/>
              <w:gridCol w:w="1037"/>
              <w:gridCol w:w="1480"/>
              <w:gridCol w:w="1184"/>
              <w:gridCol w:w="922"/>
            </w:tblGrid>
            <w:tr w:rsidR="00CF7529" w:rsidTr="00705DD9">
              <w:trPr>
                <w:trHeight w:val="311"/>
                <w:jc w:val="center"/>
              </w:trPr>
              <w:tc>
                <w:tcPr>
                  <w:tcW w:w="10577" w:type="dxa"/>
                  <w:gridSpan w:val="7"/>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Calibri" w:hAnsi="Calibri" w:cs="Calibri"/>
                      <w:b/>
                      <w:bCs/>
                      <w:color w:val="000000"/>
                      <w:sz w:val="18"/>
                      <w:szCs w:val="18"/>
                      <w:lang w:val="es-CO" w:eastAsia="es-CO"/>
                    </w:rPr>
                  </w:pPr>
                  <w:r>
                    <w:rPr>
                      <w:rFonts w:ascii="Calibri" w:hAnsi="Calibri" w:cs="Calibri"/>
                      <w:b/>
                      <w:bCs/>
                      <w:color w:val="000000"/>
                      <w:sz w:val="18"/>
                      <w:szCs w:val="18"/>
                    </w:rPr>
                    <w:t>INDICACIONES PARA INICIAR LA LACTANCIA MATERNA, EN EL SERVICIO DE POST PART</w:t>
                  </w:r>
                </w:p>
              </w:tc>
            </w:tr>
            <w:tr w:rsidR="00CF7529" w:rsidTr="00705DD9">
              <w:trPr>
                <w:trHeight w:val="727"/>
                <w:jc w:val="center"/>
              </w:trPr>
              <w:tc>
                <w:tcPr>
                  <w:tcW w:w="337" w:type="dxa"/>
                  <w:tcBorders>
                    <w:top w:val="nil"/>
                    <w:left w:val="single" w:sz="8" w:space="0" w:color="auto"/>
                    <w:bottom w:val="single" w:sz="8" w:space="0" w:color="auto"/>
                    <w:right w:val="single" w:sz="8" w:space="0" w:color="auto"/>
                  </w:tcBorders>
                  <w:shd w:val="clear" w:color="000000" w:fill="00B0F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N°</w:t>
                  </w:r>
                </w:p>
              </w:tc>
              <w:tc>
                <w:tcPr>
                  <w:tcW w:w="4433" w:type="dxa"/>
                  <w:tcBorders>
                    <w:top w:val="nil"/>
                    <w:left w:val="nil"/>
                    <w:bottom w:val="single" w:sz="8" w:space="0" w:color="auto"/>
                    <w:right w:val="single" w:sz="8" w:space="0" w:color="auto"/>
                  </w:tcBorders>
                  <w:shd w:val="clear" w:color="000000" w:fill="00B0F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ITEM</w:t>
                  </w:r>
                </w:p>
              </w:tc>
              <w:tc>
                <w:tcPr>
                  <w:tcW w:w="1184"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 xml:space="preserve">HOSPITAL FONTIBON </w:t>
                  </w:r>
                </w:p>
              </w:tc>
              <w:tc>
                <w:tcPr>
                  <w:tcW w:w="1037"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HOSPITAL KENNEDY</w:t>
                  </w:r>
                </w:p>
              </w:tc>
              <w:tc>
                <w:tcPr>
                  <w:tcW w:w="1480"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 xml:space="preserve">HOSPITAL PEDIATRICO TINTAL </w:t>
                  </w:r>
                </w:p>
              </w:tc>
              <w:tc>
                <w:tcPr>
                  <w:tcW w:w="1184"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Arial" w:hAnsi="Arial" w:cs="Arial"/>
                      <w:b/>
                      <w:bCs/>
                      <w:color w:val="000000"/>
                      <w:sz w:val="18"/>
                      <w:szCs w:val="18"/>
                    </w:rPr>
                  </w:pPr>
                  <w:r>
                    <w:rPr>
                      <w:rFonts w:ascii="Arial" w:hAnsi="Arial" w:cs="Arial"/>
                      <w:b/>
                      <w:bCs/>
                      <w:color w:val="000000"/>
                      <w:sz w:val="18"/>
                      <w:szCs w:val="18"/>
                    </w:rPr>
                    <w:t>HOSPITAL</w:t>
                  </w:r>
                  <w:r>
                    <w:rPr>
                      <w:rFonts w:ascii="Calibri" w:hAnsi="Calibri" w:cs="Calibri"/>
                      <w:b/>
                      <w:bCs/>
                      <w:color w:val="000000"/>
                      <w:sz w:val="18"/>
                      <w:szCs w:val="18"/>
                    </w:rPr>
                    <w:t xml:space="preserve"> BOSA </w:t>
                  </w:r>
                </w:p>
              </w:tc>
              <w:tc>
                <w:tcPr>
                  <w:tcW w:w="922"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 xml:space="preserve">SUB RED </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Se educa y se prepara a la madre sobre la importancia de la lactancia materna desde el control prenatal, consulta de alto riesgo y curso de preparación para la maternidad y la paternidad</w:t>
                  </w:r>
                </w:p>
              </w:tc>
              <w:tc>
                <w:tcPr>
                  <w:tcW w:w="1184"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single" w:sz="8" w:space="0" w:color="auto"/>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443"/>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2</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Habla con la madre y le da confianza y seguridad para que realice la lactancia en forma exitosa.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266"/>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3</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Enseña la madre a lavarse las manos antes de colocar él bebe al pecho.</w:t>
                  </w:r>
                </w:p>
              </w:tc>
              <w:tc>
                <w:tcPr>
                  <w:tcW w:w="1184"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auto" w:fill="FF00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91%</w:t>
                  </w:r>
                </w:p>
              </w:tc>
            </w:tr>
            <w:tr w:rsidR="00CF7529" w:rsidTr="00705DD9">
              <w:trPr>
                <w:trHeight w:val="131"/>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4</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Motiva a la madre para que disponga de tiempo suficiente para lactar al bebe.</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110"/>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5</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Enseña a la madre como colocar él bebe para que lacte y la ayuda en el proceso hasta lograrlo.</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6</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Le indica a la madre y le muestra cómo debe coger el seno durante la lactancia y da alternativas de solución cuando se le dificulta alguna.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7</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Indica a la madre jugar con el pezón sobre los labios del bebe y esperar a que él bebe abra bien la boca para colocarle el pecho.</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220"/>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8</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Explica y verifica el agarre adecuado del pezón</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hideMark/>
                </w:tcPr>
                <w:p w:rsidR="00CF7529" w:rsidRDefault="00CF7529" w:rsidP="00CF7529">
                  <w:pPr>
                    <w:jc w:val="center"/>
                  </w:pPr>
                  <w:r w:rsidRPr="006D24D0">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9</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Enseña a la mama que la primera leche de cada tetada es más aguada y sirve para calmar la sed y la leche final es más grasosa y sirve para calmar el hambre, ayuda a engordar y crecer</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auto" w:fill="FFFFFF"/>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N/A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250"/>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Tiene en cuenta la importancia de dar seno a libre demanda. Y el alojamiento conjunto.</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11</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Indica a la mama e insiste en que a mayor mamada mayor cantidad de leche y a menor mamada menor cantidad de leche.</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12</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 xml:space="preserve">Explica la Importancia de que los </w:t>
                  </w:r>
                  <w:proofErr w:type="spellStart"/>
                  <w:r>
                    <w:rPr>
                      <w:rFonts w:ascii="Arial" w:hAnsi="Arial" w:cs="Arial"/>
                      <w:color w:val="000000"/>
                      <w:sz w:val="18"/>
                      <w:szCs w:val="18"/>
                    </w:rPr>
                    <w:t>niñ@s</w:t>
                  </w:r>
                  <w:proofErr w:type="spellEnd"/>
                  <w:r>
                    <w:rPr>
                      <w:rFonts w:ascii="Arial" w:hAnsi="Arial" w:cs="Arial"/>
                      <w:color w:val="000000"/>
                      <w:sz w:val="18"/>
                      <w:szCs w:val="18"/>
                    </w:rPr>
                    <w:t xml:space="preserve"> reciban exclusivamente leche materna durante los primeros seis meses, excepto por indicación médica.</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13</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Explica a la madre la importancia de no sentir estrés y /o angustia por el llanto del bebe, esta es su manera de comunicarse.</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14</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Explica por qué los bebes alimentados al pecho comen con más frecuencia y se despiertan en la noche a comer</w:t>
                  </w:r>
                </w:p>
              </w:tc>
              <w:tc>
                <w:tcPr>
                  <w:tcW w:w="1184" w:type="dxa"/>
                  <w:tcBorders>
                    <w:top w:val="nil"/>
                    <w:left w:val="nil"/>
                    <w:bottom w:val="single" w:sz="8" w:space="0" w:color="auto"/>
                    <w:right w:val="single" w:sz="8" w:space="0" w:color="auto"/>
                  </w:tcBorders>
                  <w:shd w:val="clear" w:color="auto" w:fill="00CC00"/>
                  <w:noWrap/>
                  <w:vAlign w:val="center"/>
                  <w:hideMark/>
                </w:tcPr>
                <w:p w:rsidR="00CF7529" w:rsidRPr="00DF3D7D" w:rsidRDefault="00CF7529" w:rsidP="00CF7529">
                  <w:pPr>
                    <w:jc w:val="center"/>
                    <w:rPr>
                      <w:rFonts w:ascii="Calibri" w:hAnsi="Calibri" w:cs="Calibri"/>
                      <w:sz w:val="18"/>
                      <w:szCs w:val="18"/>
                    </w:rPr>
                  </w:pPr>
                  <w:r w:rsidRPr="00DF3D7D">
                    <w:rPr>
                      <w:rFonts w:ascii="Calibri" w:hAnsi="Calibri" w:cs="Calibri"/>
                      <w:sz w:val="18"/>
                      <w:szCs w:val="18"/>
                    </w:rPr>
                    <w:t>100%</w:t>
                  </w:r>
                </w:p>
              </w:tc>
              <w:tc>
                <w:tcPr>
                  <w:tcW w:w="1037"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694"/>
                <w:jc w:val="center"/>
              </w:trPr>
              <w:tc>
                <w:tcPr>
                  <w:tcW w:w="33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15</w:t>
                  </w:r>
                </w:p>
              </w:tc>
              <w:tc>
                <w:tcPr>
                  <w:tcW w:w="4433" w:type="dxa"/>
                  <w:tcBorders>
                    <w:top w:val="nil"/>
                    <w:left w:val="nil"/>
                    <w:bottom w:val="single" w:sz="8" w:space="0" w:color="auto"/>
                    <w:right w:val="single" w:sz="8" w:space="0" w:color="auto"/>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Explica claramente por qué no se debe dar biberón y chupo al bebe.</w:t>
                  </w:r>
                </w:p>
              </w:tc>
              <w:tc>
                <w:tcPr>
                  <w:tcW w:w="1184" w:type="dxa"/>
                  <w:tcBorders>
                    <w:top w:val="nil"/>
                    <w:left w:val="nil"/>
                    <w:bottom w:val="single" w:sz="8" w:space="0" w:color="auto"/>
                    <w:right w:val="single" w:sz="8" w:space="0" w:color="auto"/>
                  </w:tcBorders>
                  <w:shd w:val="clear" w:color="auto" w:fill="00CC00"/>
                  <w:noWrap/>
                  <w:vAlign w:val="center"/>
                  <w:hideMark/>
                </w:tcPr>
                <w:p w:rsidR="00CF7529" w:rsidRPr="00DF3D7D" w:rsidRDefault="00CF7529" w:rsidP="00CF7529">
                  <w:pPr>
                    <w:jc w:val="center"/>
                    <w:rPr>
                      <w:rFonts w:ascii="Calibri" w:hAnsi="Calibri" w:cs="Calibri"/>
                      <w:sz w:val="18"/>
                      <w:szCs w:val="18"/>
                    </w:rPr>
                  </w:pPr>
                  <w:r w:rsidRPr="00DF3D7D">
                    <w:rPr>
                      <w:rFonts w:ascii="Calibri" w:hAnsi="Calibri" w:cs="Calibri"/>
                      <w:sz w:val="18"/>
                      <w:szCs w:val="18"/>
                    </w:rPr>
                    <w:t>100%</w:t>
                  </w:r>
                </w:p>
              </w:tc>
              <w:tc>
                <w:tcPr>
                  <w:tcW w:w="1037" w:type="dxa"/>
                  <w:tcBorders>
                    <w:top w:val="nil"/>
                    <w:left w:val="nil"/>
                    <w:bottom w:val="nil"/>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48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color w:val="000000"/>
                      <w:sz w:val="18"/>
                      <w:szCs w:val="18"/>
                    </w:rPr>
                  </w:pPr>
                  <w:r>
                    <w:rPr>
                      <w:rFonts w:ascii="Calibri" w:hAnsi="Calibri" w:cs="Calibri"/>
                      <w:color w:val="000000"/>
                      <w:sz w:val="18"/>
                      <w:szCs w:val="18"/>
                    </w:rPr>
                    <w:t>100%</w:t>
                  </w:r>
                </w:p>
              </w:tc>
            </w:tr>
            <w:tr w:rsidR="00CF7529" w:rsidTr="00705DD9">
              <w:trPr>
                <w:trHeight w:val="311"/>
                <w:jc w:val="center"/>
              </w:trPr>
              <w:tc>
                <w:tcPr>
                  <w:tcW w:w="4770"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TOTAL</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color w:val="000000"/>
                      <w:sz w:val="18"/>
                      <w:szCs w:val="18"/>
                    </w:rPr>
                    <w:t>100%</w:t>
                  </w:r>
                </w:p>
              </w:tc>
              <w:tc>
                <w:tcPr>
                  <w:tcW w:w="1037"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100%</w:t>
                  </w:r>
                </w:p>
              </w:tc>
              <w:tc>
                <w:tcPr>
                  <w:tcW w:w="148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100%</w:t>
                  </w:r>
                </w:p>
              </w:tc>
              <w:tc>
                <w:tcPr>
                  <w:tcW w:w="118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94%</w:t>
                  </w:r>
                </w:p>
              </w:tc>
              <w:tc>
                <w:tcPr>
                  <w:tcW w:w="922"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Calibri" w:hAnsi="Calibri" w:cs="Calibri"/>
                      <w:b/>
                      <w:bCs/>
                      <w:color w:val="000000"/>
                      <w:sz w:val="18"/>
                      <w:szCs w:val="18"/>
                    </w:rPr>
                  </w:pPr>
                  <w:r>
                    <w:rPr>
                      <w:rFonts w:ascii="Calibri" w:hAnsi="Calibri" w:cs="Calibri"/>
                      <w:b/>
                      <w:bCs/>
                      <w:color w:val="000000"/>
                      <w:sz w:val="18"/>
                      <w:szCs w:val="18"/>
                    </w:rPr>
                    <w:t>99%</w:t>
                  </w:r>
                </w:p>
              </w:tc>
            </w:tr>
          </w:tbl>
          <w:p w:rsidR="00F63D16" w:rsidRDefault="00F63D16" w:rsidP="00CF7529">
            <w:pPr>
              <w:tabs>
                <w:tab w:val="left" w:pos="356"/>
              </w:tabs>
              <w:ind w:right="213"/>
              <w:jc w:val="both"/>
              <w:rPr>
                <w:rFonts w:ascii="Arial" w:hAnsi="Arial" w:cs="Arial"/>
              </w:rPr>
            </w:pPr>
          </w:p>
          <w:p w:rsidR="00CF7529" w:rsidRDefault="00CF7529" w:rsidP="00CF7529">
            <w:pPr>
              <w:jc w:val="both"/>
              <w:rPr>
                <w:rFonts w:ascii="Arial" w:hAnsi="Arial" w:cs="Arial"/>
                <w:sz w:val="22"/>
                <w:szCs w:val="22"/>
              </w:rPr>
            </w:pPr>
            <w:r w:rsidRPr="00EC0B67">
              <w:rPr>
                <w:rFonts w:ascii="Arial" w:hAnsi="Arial" w:cs="Arial"/>
                <w:sz w:val="22"/>
                <w:szCs w:val="22"/>
              </w:rPr>
              <w:t>Para el criterio “Indicaciones para iniciar la lactancia materna en el servicio de post parto”, la</w:t>
            </w:r>
            <w:r>
              <w:rPr>
                <w:rFonts w:ascii="Arial" w:hAnsi="Arial" w:cs="Arial"/>
                <w:sz w:val="22"/>
                <w:szCs w:val="22"/>
              </w:rPr>
              <w:t xml:space="preserve"> Subred Sur Occidente obtiene </w:t>
            </w:r>
            <w:r>
              <w:rPr>
                <w:rFonts w:ascii="Arial" w:hAnsi="Arial" w:cs="Arial"/>
                <w:sz w:val="22"/>
                <w:szCs w:val="22"/>
                <w:shd w:val="clear" w:color="auto" w:fill="00CC00"/>
              </w:rPr>
              <w:t>99</w:t>
            </w:r>
            <w:r w:rsidRPr="00741E04">
              <w:rPr>
                <w:rFonts w:ascii="Arial" w:hAnsi="Arial" w:cs="Arial"/>
                <w:sz w:val="22"/>
                <w:szCs w:val="22"/>
                <w:shd w:val="clear" w:color="auto" w:fill="00CC00"/>
              </w:rPr>
              <w:t>%</w:t>
            </w:r>
            <w:r>
              <w:rPr>
                <w:rFonts w:ascii="Arial" w:hAnsi="Arial" w:cs="Arial"/>
                <w:sz w:val="22"/>
                <w:szCs w:val="22"/>
              </w:rPr>
              <w:t xml:space="preserve"> de cumplimiento al criterio evaluado.</w:t>
            </w:r>
          </w:p>
          <w:p w:rsidR="00CF7529" w:rsidRDefault="00CF7529" w:rsidP="00CF7529">
            <w:pPr>
              <w:jc w:val="both"/>
              <w:rPr>
                <w:rFonts w:ascii="Arial" w:hAnsi="Arial" w:cs="Arial"/>
                <w:sz w:val="22"/>
                <w:szCs w:val="22"/>
              </w:rPr>
            </w:pPr>
          </w:p>
          <w:p w:rsidR="00CF7529" w:rsidRDefault="00CF7529" w:rsidP="00CF7529">
            <w:pPr>
              <w:jc w:val="both"/>
              <w:rPr>
                <w:rFonts w:ascii="Arial" w:hAnsi="Arial" w:cs="Arial"/>
                <w:sz w:val="22"/>
                <w:szCs w:val="22"/>
              </w:rPr>
            </w:pPr>
            <w:r>
              <w:rPr>
                <w:rFonts w:ascii="Arial" w:hAnsi="Arial" w:cs="Arial"/>
                <w:sz w:val="22"/>
                <w:szCs w:val="22"/>
              </w:rPr>
              <w:t>Se debe reforzar el criterio 3:</w:t>
            </w:r>
            <w:r w:rsidRPr="00230435">
              <w:rPr>
                <w:rFonts w:ascii="Arial" w:hAnsi="Arial" w:cs="Arial"/>
                <w:color w:val="000000"/>
                <w:sz w:val="18"/>
                <w:szCs w:val="18"/>
              </w:rPr>
              <w:t xml:space="preserve"> </w:t>
            </w:r>
            <w:r w:rsidRPr="00230435">
              <w:rPr>
                <w:rFonts w:ascii="Arial" w:hAnsi="Arial" w:cs="Arial"/>
                <w:sz w:val="22"/>
                <w:szCs w:val="22"/>
              </w:rPr>
              <w:t>Enseña la madre a lavarse las manos antes de colocar él bebe al pecho.</w:t>
            </w:r>
          </w:p>
          <w:p w:rsidR="00CF7529" w:rsidRDefault="00CF7529" w:rsidP="00CF7529">
            <w:pPr>
              <w:jc w:val="both"/>
              <w:rPr>
                <w:rFonts w:ascii="Arial" w:hAnsi="Arial" w:cs="Arial"/>
                <w:sz w:val="22"/>
                <w:szCs w:val="22"/>
              </w:rPr>
            </w:pPr>
          </w:p>
          <w:p w:rsidR="00CF7529" w:rsidRDefault="00CF7529" w:rsidP="00CF7529">
            <w:pPr>
              <w:jc w:val="center"/>
              <w:rPr>
                <w:rFonts w:ascii="Arial" w:hAnsi="Arial" w:cs="Arial"/>
                <w:b/>
                <w:sz w:val="22"/>
                <w:szCs w:val="22"/>
              </w:rPr>
            </w:pPr>
          </w:p>
          <w:p w:rsidR="00CF7529" w:rsidRDefault="00CF7529" w:rsidP="00CF7529">
            <w:pPr>
              <w:jc w:val="center"/>
              <w:rPr>
                <w:rFonts w:ascii="Arial" w:hAnsi="Arial" w:cs="Arial"/>
                <w:b/>
                <w:sz w:val="22"/>
                <w:szCs w:val="22"/>
              </w:rPr>
            </w:pPr>
            <w:r w:rsidRPr="00274412">
              <w:rPr>
                <w:rFonts w:ascii="Arial" w:hAnsi="Arial" w:cs="Arial"/>
                <w:b/>
                <w:sz w:val="22"/>
                <w:szCs w:val="22"/>
              </w:rPr>
              <w:lastRenderedPageBreak/>
              <w:t>Porcentaje de cumplimiento criterio “Técnica de Lactancia Materna”, Subred Sur Occidente E.S.E. I trimestre 202</w:t>
            </w:r>
            <w:r>
              <w:rPr>
                <w:rFonts w:ascii="Arial" w:hAnsi="Arial" w:cs="Arial"/>
                <w:b/>
                <w:sz w:val="22"/>
                <w:szCs w:val="22"/>
              </w:rPr>
              <w:t>6</w:t>
            </w:r>
            <w:r w:rsidRPr="00274412">
              <w:rPr>
                <w:rFonts w:ascii="Arial" w:hAnsi="Arial" w:cs="Arial"/>
                <w:b/>
                <w:sz w:val="22"/>
                <w:szCs w:val="22"/>
              </w:rPr>
              <w:t>.</w:t>
            </w:r>
          </w:p>
          <w:p w:rsidR="00CF7529" w:rsidRDefault="00CF7529" w:rsidP="00CF7529">
            <w:pPr>
              <w:tabs>
                <w:tab w:val="left" w:pos="356"/>
              </w:tabs>
              <w:ind w:right="213"/>
              <w:jc w:val="both"/>
              <w:rPr>
                <w:rFonts w:ascii="Arial" w:hAnsi="Arial" w:cs="Arial"/>
              </w:rPr>
            </w:pPr>
          </w:p>
          <w:tbl>
            <w:tblPr>
              <w:tblW w:w="9980" w:type="dxa"/>
              <w:tblInd w:w="80" w:type="dxa"/>
              <w:tblLayout w:type="fixed"/>
              <w:tblCellMar>
                <w:left w:w="70" w:type="dxa"/>
                <w:right w:w="70" w:type="dxa"/>
              </w:tblCellMar>
              <w:tblLook w:val="04A0" w:firstRow="1" w:lastRow="0" w:firstColumn="1" w:lastColumn="0" w:noHBand="0" w:noVBand="1"/>
            </w:tblPr>
            <w:tblGrid>
              <w:gridCol w:w="264"/>
              <w:gridCol w:w="3265"/>
              <w:gridCol w:w="1334"/>
              <w:gridCol w:w="1290"/>
              <w:gridCol w:w="1409"/>
              <w:gridCol w:w="1290"/>
              <w:gridCol w:w="1128"/>
            </w:tblGrid>
            <w:tr w:rsidR="00CF7529" w:rsidTr="00705DD9">
              <w:trPr>
                <w:trHeight w:val="315"/>
              </w:trPr>
              <w:tc>
                <w:tcPr>
                  <w:tcW w:w="9980" w:type="dxa"/>
                  <w:gridSpan w:val="7"/>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sz w:val="22"/>
                      <w:szCs w:val="22"/>
                      <w:lang w:val="es-CO" w:eastAsia="es-CO"/>
                    </w:rPr>
                  </w:pPr>
                  <w:r>
                    <w:rPr>
                      <w:rFonts w:ascii="Arial" w:hAnsi="Arial" w:cs="Arial"/>
                      <w:b/>
                      <w:bCs/>
                      <w:color w:val="000000"/>
                      <w:sz w:val="22"/>
                      <w:szCs w:val="22"/>
                    </w:rPr>
                    <w:t>TÉCNICA DE LACTANCIA MATERNA</w:t>
                  </w:r>
                </w:p>
              </w:tc>
            </w:tr>
            <w:tr w:rsidR="00CF7529" w:rsidTr="00705DD9">
              <w:trPr>
                <w:trHeight w:val="780"/>
              </w:trPr>
              <w:tc>
                <w:tcPr>
                  <w:tcW w:w="264" w:type="dxa"/>
                  <w:tcBorders>
                    <w:top w:val="nil"/>
                    <w:left w:val="single" w:sz="8" w:space="0" w:color="auto"/>
                    <w:bottom w:val="single" w:sz="8" w:space="0" w:color="auto"/>
                    <w:right w:val="single" w:sz="8" w:space="0" w:color="auto"/>
                  </w:tcBorders>
                  <w:shd w:val="clear" w:color="000000" w:fill="00B0F0"/>
                  <w:noWrap/>
                  <w:vAlign w:val="center"/>
                  <w:hideMark/>
                </w:tcPr>
                <w:p w:rsidR="00CF7529" w:rsidRDefault="00CF7529" w:rsidP="00CF7529">
                  <w:pPr>
                    <w:jc w:val="center"/>
                    <w:rPr>
                      <w:rFonts w:ascii="Arial" w:hAnsi="Arial" w:cs="Arial"/>
                      <w:b/>
                      <w:bCs/>
                      <w:color w:val="000000"/>
                      <w:sz w:val="16"/>
                      <w:szCs w:val="16"/>
                    </w:rPr>
                  </w:pPr>
                  <w:r>
                    <w:rPr>
                      <w:rFonts w:ascii="Arial" w:hAnsi="Arial" w:cs="Arial"/>
                      <w:b/>
                      <w:bCs/>
                      <w:color w:val="000000"/>
                      <w:sz w:val="16"/>
                      <w:szCs w:val="16"/>
                    </w:rPr>
                    <w:t>N°</w:t>
                  </w:r>
                </w:p>
              </w:tc>
              <w:tc>
                <w:tcPr>
                  <w:tcW w:w="3265" w:type="dxa"/>
                  <w:tcBorders>
                    <w:top w:val="nil"/>
                    <w:left w:val="nil"/>
                    <w:bottom w:val="single" w:sz="8" w:space="0" w:color="auto"/>
                    <w:right w:val="single" w:sz="8" w:space="0" w:color="auto"/>
                  </w:tcBorders>
                  <w:shd w:val="clear" w:color="000000" w:fill="00B0F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ITEM</w:t>
                  </w:r>
                </w:p>
              </w:tc>
              <w:tc>
                <w:tcPr>
                  <w:tcW w:w="1334"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FONTIBON </w:t>
                  </w:r>
                </w:p>
              </w:tc>
              <w:tc>
                <w:tcPr>
                  <w:tcW w:w="1290"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HOSPITAL KENNEDY</w:t>
                  </w:r>
                </w:p>
              </w:tc>
              <w:tc>
                <w:tcPr>
                  <w:tcW w:w="1409"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PEDIATRICO TINTAL </w:t>
                  </w:r>
                </w:p>
              </w:tc>
              <w:tc>
                <w:tcPr>
                  <w:tcW w:w="1290"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BOSA </w:t>
                  </w:r>
                </w:p>
              </w:tc>
              <w:tc>
                <w:tcPr>
                  <w:tcW w:w="1128"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SUB RED </w:t>
                  </w:r>
                </w:p>
              </w:tc>
            </w:tr>
            <w:tr w:rsidR="00CF7529" w:rsidTr="00705DD9">
              <w:trPr>
                <w:trHeight w:val="1200"/>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1</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Demuestra a la madre las posiciones para el amamantamiento: Sentada, sandia, caballito y canguro y verifica que las haya asimilado correctamente</w:t>
                  </w:r>
                </w:p>
              </w:tc>
              <w:tc>
                <w:tcPr>
                  <w:tcW w:w="133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799"/>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2</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Muestra a la madre como facilitar el agarre y verifica los signos de un buen agarre.</w:t>
                  </w:r>
                </w:p>
              </w:tc>
              <w:tc>
                <w:tcPr>
                  <w:tcW w:w="1334"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799"/>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3</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Insiste en la posición ya que esta asegura el estímulo instintivo temprano, da calor, amor, seguridad y alimento.</w:t>
                  </w:r>
                </w:p>
              </w:tc>
              <w:tc>
                <w:tcPr>
                  <w:tcW w:w="1334"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799"/>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4</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Enseña y demuestra a la madre la manera correcta de sacar los gases al bebe.</w:t>
                  </w:r>
                </w:p>
              </w:tc>
              <w:tc>
                <w:tcPr>
                  <w:tcW w:w="1334"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799"/>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5</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Indica a la madre la posición correcta del bebe durante la lactancia.</w:t>
                  </w:r>
                </w:p>
              </w:tc>
              <w:tc>
                <w:tcPr>
                  <w:tcW w:w="1334"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1245"/>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6</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Enseña a la madre que observe que le bebe realice movimientos de succión lentos y profundos con pausas, igualmente que las mejillas estén redondeadas.</w:t>
                  </w:r>
                </w:p>
              </w:tc>
              <w:tc>
                <w:tcPr>
                  <w:tcW w:w="1334"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435"/>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7</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Brinda educación a la familia lactante</w:t>
                  </w:r>
                </w:p>
              </w:tc>
              <w:tc>
                <w:tcPr>
                  <w:tcW w:w="1334"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1335"/>
              </w:trPr>
              <w:tc>
                <w:tcPr>
                  <w:tcW w:w="26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8</w:t>
                  </w:r>
                </w:p>
              </w:tc>
              <w:tc>
                <w:tcPr>
                  <w:tcW w:w="326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El equipo de salud enseña a la familia lactante las posiciones correctas para amamantar En caso de RN prematuro y/o de bajo peso usar la posición de sandia</w:t>
                  </w:r>
                </w:p>
              </w:tc>
              <w:tc>
                <w:tcPr>
                  <w:tcW w:w="1334"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r>
            <w:tr w:rsidR="00CF7529" w:rsidTr="00705DD9">
              <w:trPr>
                <w:trHeight w:val="315"/>
              </w:trPr>
              <w:tc>
                <w:tcPr>
                  <w:tcW w:w="3529"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TOTAL</w:t>
                  </w:r>
                </w:p>
              </w:tc>
              <w:tc>
                <w:tcPr>
                  <w:tcW w:w="133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409"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290"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12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r>
          </w:tbl>
          <w:p w:rsidR="00F63D16" w:rsidRDefault="00F63D16" w:rsidP="00CF7529">
            <w:pPr>
              <w:tabs>
                <w:tab w:val="left" w:pos="356"/>
              </w:tabs>
              <w:ind w:right="213"/>
              <w:jc w:val="both"/>
              <w:rPr>
                <w:rFonts w:ascii="Arial" w:hAnsi="Arial" w:cs="Arial"/>
              </w:rPr>
            </w:pPr>
          </w:p>
          <w:p w:rsidR="00CF7529" w:rsidRDefault="00CF7529" w:rsidP="00CF7529">
            <w:pPr>
              <w:tabs>
                <w:tab w:val="left" w:pos="356"/>
              </w:tabs>
              <w:ind w:right="213"/>
              <w:jc w:val="both"/>
              <w:rPr>
                <w:rFonts w:ascii="Arial" w:hAnsi="Arial" w:cs="Arial"/>
              </w:rPr>
            </w:pPr>
          </w:p>
          <w:p w:rsidR="00CF7529" w:rsidRPr="00DE0AF3" w:rsidRDefault="00CF7529" w:rsidP="00CF7529">
            <w:pPr>
              <w:jc w:val="both"/>
              <w:rPr>
                <w:rFonts w:ascii="Arial" w:hAnsi="Arial" w:cs="Arial"/>
                <w:sz w:val="16"/>
                <w:szCs w:val="16"/>
              </w:rPr>
            </w:pPr>
            <w:r w:rsidRPr="00274412">
              <w:rPr>
                <w:rFonts w:ascii="Arial" w:hAnsi="Arial" w:cs="Arial"/>
                <w:color w:val="000000"/>
                <w:sz w:val="22"/>
                <w:szCs w:val="22"/>
              </w:rPr>
              <w:t xml:space="preserve">Para el criterio “Técnica de Lactancia Materna”, la Subred obtiene </w:t>
            </w:r>
            <w:r>
              <w:rPr>
                <w:rFonts w:ascii="Arial" w:hAnsi="Arial" w:cs="Arial"/>
                <w:color w:val="000000"/>
                <w:sz w:val="22"/>
                <w:szCs w:val="22"/>
                <w:shd w:val="clear" w:color="auto" w:fill="00CC00"/>
              </w:rPr>
              <w:t>100</w:t>
            </w:r>
            <w:r w:rsidRPr="00274412">
              <w:rPr>
                <w:rFonts w:ascii="Arial" w:hAnsi="Arial" w:cs="Arial"/>
                <w:color w:val="000000"/>
                <w:sz w:val="22"/>
                <w:szCs w:val="22"/>
                <w:shd w:val="clear" w:color="auto" w:fill="00CC00"/>
              </w:rPr>
              <w:t>%</w:t>
            </w:r>
            <w:r w:rsidRPr="00274412">
              <w:rPr>
                <w:rFonts w:ascii="Arial" w:hAnsi="Arial" w:cs="Arial"/>
                <w:color w:val="000000"/>
                <w:sz w:val="22"/>
                <w:szCs w:val="22"/>
              </w:rPr>
              <w:t xml:space="preserve"> de adherencia </w:t>
            </w:r>
            <w:r w:rsidRPr="00274412">
              <w:rPr>
                <w:rFonts w:ascii="Arial" w:hAnsi="Arial" w:cs="Arial"/>
                <w:sz w:val="22"/>
                <w:szCs w:val="22"/>
              </w:rPr>
              <w:t>de cumplimiento óptimo para la subred.</w:t>
            </w:r>
          </w:p>
          <w:p w:rsidR="00CF7529" w:rsidRPr="00BD5E2D" w:rsidRDefault="00CF7529" w:rsidP="00CF7529">
            <w:pPr>
              <w:jc w:val="both"/>
              <w:rPr>
                <w:rFonts w:ascii="Arial" w:hAnsi="Arial" w:cs="Arial"/>
                <w:sz w:val="22"/>
                <w:szCs w:val="22"/>
              </w:rPr>
            </w:pPr>
          </w:p>
          <w:p w:rsidR="00CF7529" w:rsidRDefault="00CF7529" w:rsidP="00CF7529">
            <w:pPr>
              <w:jc w:val="center"/>
              <w:rPr>
                <w:rFonts w:ascii="Arial" w:hAnsi="Arial" w:cs="Arial"/>
                <w:b/>
                <w:sz w:val="22"/>
                <w:szCs w:val="22"/>
              </w:rPr>
            </w:pPr>
          </w:p>
          <w:p w:rsidR="00CF7529" w:rsidRDefault="00CF7529" w:rsidP="00CF7529">
            <w:pPr>
              <w:jc w:val="center"/>
              <w:rPr>
                <w:rFonts w:ascii="Arial" w:hAnsi="Arial" w:cs="Arial"/>
                <w:b/>
                <w:sz w:val="22"/>
                <w:szCs w:val="22"/>
              </w:rPr>
            </w:pPr>
            <w:r w:rsidRPr="00274412">
              <w:rPr>
                <w:rFonts w:ascii="Arial" w:hAnsi="Arial" w:cs="Arial"/>
                <w:b/>
                <w:sz w:val="22"/>
                <w:szCs w:val="22"/>
              </w:rPr>
              <w:t xml:space="preserve"> Porcentaje de cumplimiento criterio “signos de trasferencia eficaz de la lactancia materna”, Subred Sur Occidente E.S.E. del I</w:t>
            </w:r>
            <w:r>
              <w:rPr>
                <w:rFonts w:ascii="Arial" w:hAnsi="Arial" w:cs="Arial"/>
                <w:b/>
                <w:sz w:val="22"/>
                <w:szCs w:val="22"/>
              </w:rPr>
              <w:t xml:space="preserve"> </w:t>
            </w:r>
            <w:r w:rsidRPr="00274412">
              <w:rPr>
                <w:rFonts w:ascii="Arial" w:hAnsi="Arial" w:cs="Arial"/>
                <w:b/>
                <w:sz w:val="22"/>
                <w:szCs w:val="22"/>
              </w:rPr>
              <w:t>trimestre 202</w:t>
            </w:r>
            <w:r>
              <w:rPr>
                <w:rFonts w:ascii="Arial" w:hAnsi="Arial" w:cs="Arial"/>
                <w:b/>
                <w:sz w:val="22"/>
                <w:szCs w:val="22"/>
              </w:rPr>
              <w:t>6</w:t>
            </w:r>
            <w:r w:rsidRPr="00274412">
              <w:rPr>
                <w:rFonts w:ascii="Arial" w:hAnsi="Arial" w:cs="Arial"/>
                <w:b/>
                <w:sz w:val="22"/>
                <w:szCs w:val="22"/>
              </w:rPr>
              <w:t>.</w:t>
            </w:r>
          </w:p>
          <w:p w:rsidR="00CF7529" w:rsidRDefault="00CF7529" w:rsidP="00CF7529">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tbl>
            <w:tblPr>
              <w:tblW w:w="9072" w:type="dxa"/>
              <w:tblLayout w:type="fixed"/>
              <w:tblCellMar>
                <w:left w:w="70" w:type="dxa"/>
                <w:right w:w="70" w:type="dxa"/>
              </w:tblCellMar>
              <w:tblLook w:val="04A0" w:firstRow="1" w:lastRow="0" w:firstColumn="1" w:lastColumn="0" w:noHBand="0" w:noVBand="1"/>
            </w:tblPr>
            <w:tblGrid>
              <w:gridCol w:w="506"/>
              <w:gridCol w:w="4094"/>
              <w:gridCol w:w="929"/>
              <w:gridCol w:w="867"/>
              <w:gridCol w:w="1035"/>
              <w:gridCol w:w="867"/>
              <w:gridCol w:w="774"/>
            </w:tblGrid>
            <w:tr w:rsidR="00CF7529" w:rsidRPr="001D6022" w:rsidTr="00705DD9">
              <w:trPr>
                <w:trHeight w:val="300"/>
              </w:trPr>
              <w:tc>
                <w:tcPr>
                  <w:tcW w:w="9072" w:type="dxa"/>
                  <w:gridSpan w:val="7"/>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lastRenderedPageBreak/>
                    <w:t xml:space="preserve">SIGNOS DE TRANSFERENCIA </w:t>
                  </w:r>
                </w:p>
              </w:tc>
            </w:tr>
            <w:tr w:rsidR="00CF7529" w:rsidRPr="001D6022" w:rsidTr="00705DD9">
              <w:trPr>
                <w:trHeight w:val="743"/>
              </w:trPr>
              <w:tc>
                <w:tcPr>
                  <w:tcW w:w="506" w:type="dxa"/>
                  <w:tcBorders>
                    <w:top w:val="nil"/>
                    <w:left w:val="single" w:sz="8" w:space="0" w:color="auto"/>
                    <w:bottom w:val="single" w:sz="8" w:space="0" w:color="auto"/>
                    <w:right w:val="single" w:sz="8" w:space="0" w:color="auto"/>
                  </w:tcBorders>
                  <w:shd w:val="clear" w:color="000000" w:fill="00B0F0"/>
                  <w:noWrap/>
                  <w:vAlign w:val="center"/>
                  <w:hideMark/>
                </w:tcPr>
                <w:p w:rsidR="00CF7529" w:rsidRPr="001D6022" w:rsidRDefault="00CF7529" w:rsidP="00CF7529">
                  <w:pPr>
                    <w:jc w:val="center"/>
                    <w:rPr>
                      <w:rFonts w:ascii="Arial" w:hAnsi="Arial" w:cs="Arial"/>
                      <w:b/>
                      <w:bCs/>
                      <w:color w:val="000000"/>
                      <w:sz w:val="14"/>
                      <w:szCs w:val="14"/>
                      <w:lang w:val="es-CO" w:eastAsia="es-CO"/>
                    </w:rPr>
                  </w:pPr>
                  <w:r w:rsidRPr="001D6022">
                    <w:rPr>
                      <w:rFonts w:ascii="Arial" w:hAnsi="Arial" w:cs="Arial"/>
                      <w:b/>
                      <w:bCs/>
                      <w:color w:val="000000"/>
                      <w:sz w:val="14"/>
                      <w:szCs w:val="14"/>
                      <w:lang w:eastAsia="es-CO"/>
                    </w:rPr>
                    <w:t>Orden</w:t>
                  </w:r>
                </w:p>
              </w:tc>
              <w:tc>
                <w:tcPr>
                  <w:tcW w:w="4094" w:type="dxa"/>
                  <w:tcBorders>
                    <w:top w:val="nil"/>
                    <w:left w:val="nil"/>
                    <w:bottom w:val="single" w:sz="8" w:space="0" w:color="auto"/>
                    <w:right w:val="nil"/>
                  </w:tcBorders>
                  <w:shd w:val="clear" w:color="000000" w:fill="00B0F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ITEM</w:t>
                  </w:r>
                </w:p>
              </w:tc>
              <w:tc>
                <w:tcPr>
                  <w:tcW w:w="929" w:type="dxa"/>
                  <w:tcBorders>
                    <w:top w:val="nil"/>
                    <w:left w:val="single" w:sz="8" w:space="0" w:color="auto"/>
                    <w:bottom w:val="single" w:sz="8" w:space="0" w:color="auto"/>
                    <w:right w:val="single" w:sz="8" w:space="0" w:color="auto"/>
                  </w:tcBorders>
                  <w:shd w:val="clear" w:color="000000" w:fill="00B0F0"/>
                  <w:vAlign w:val="center"/>
                  <w:hideMark/>
                </w:tcPr>
                <w:p w:rsidR="00CF7529" w:rsidRPr="001D6022" w:rsidRDefault="00CF7529" w:rsidP="00CF7529">
                  <w:pPr>
                    <w:jc w:val="center"/>
                    <w:rPr>
                      <w:rFonts w:ascii="Calibri" w:hAnsi="Calibri" w:cs="Calibri"/>
                      <w:b/>
                      <w:bCs/>
                      <w:color w:val="000000"/>
                      <w:lang w:val="es-CO" w:eastAsia="es-CO"/>
                    </w:rPr>
                  </w:pPr>
                  <w:r w:rsidRPr="001D6022">
                    <w:rPr>
                      <w:rFonts w:ascii="Calibri" w:hAnsi="Calibri" w:cs="Calibri"/>
                      <w:b/>
                      <w:bCs/>
                      <w:color w:val="000000"/>
                      <w:lang w:eastAsia="es-CO"/>
                    </w:rPr>
                    <w:t xml:space="preserve">HOSPITAL FONTIBON </w:t>
                  </w:r>
                </w:p>
              </w:tc>
              <w:tc>
                <w:tcPr>
                  <w:tcW w:w="867" w:type="dxa"/>
                  <w:tcBorders>
                    <w:top w:val="nil"/>
                    <w:left w:val="nil"/>
                    <w:bottom w:val="single" w:sz="8" w:space="0" w:color="auto"/>
                    <w:right w:val="single" w:sz="8" w:space="0" w:color="auto"/>
                  </w:tcBorders>
                  <w:shd w:val="clear" w:color="000000" w:fill="00B0F0"/>
                  <w:vAlign w:val="center"/>
                  <w:hideMark/>
                </w:tcPr>
                <w:p w:rsidR="00CF7529" w:rsidRPr="001D6022" w:rsidRDefault="00CF7529" w:rsidP="00CF7529">
                  <w:pPr>
                    <w:jc w:val="center"/>
                    <w:rPr>
                      <w:rFonts w:ascii="Calibri" w:hAnsi="Calibri" w:cs="Calibri"/>
                      <w:b/>
                      <w:bCs/>
                      <w:color w:val="000000"/>
                      <w:lang w:val="es-CO" w:eastAsia="es-CO"/>
                    </w:rPr>
                  </w:pPr>
                  <w:r w:rsidRPr="001D6022">
                    <w:rPr>
                      <w:rFonts w:ascii="Calibri" w:hAnsi="Calibri" w:cs="Calibri"/>
                      <w:b/>
                      <w:bCs/>
                      <w:color w:val="000000"/>
                      <w:lang w:eastAsia="es-CO"/>
                    </w:rPr>
                    <w:t>HOSPITAL KENNEDY</w:t>
                  </w:r>
                </w:p>
              </w:tc>
              <w:tc>
                <w:tcPr>
                  <w:tcW w:w="1035" w:type="dxa"/>
                  <w:tcBorders>
                    <w:top w:val="nil"/>
                    <w:left w:val="nil"/>
                    <w:bottom w:val="single" w:sz="8" w:space="0" w:color="auto"/>
                    <w:right w:val="single" w:sz="8" w:space="0" w:color="auto"/>
                  </w:tcBorders>
                  <w:shd w:val="clear" w:color="000000" w:fill="00B0F0"/>
                  <w:vAlign w:val="center"/>
                  <w:hideMark/>
                </w:tcPr>
                <w:p w:rsidR="00CF7529" w:rsidRPr="001D6022" w:rsidRDefault="00CF7529" w:rsidP="00CF7529">
                  <w:pPr>
                    <w:jc w:val="center"/>
                    <w:rPr>
                      <w:rFonts w:ascii="Calibri" w:hAnsi="Calibri" w:cs="Calibri"/>
                      <w:b/>
                      <w:bCs/>
                      <w:color w:val="000000"/>
                      <w:lang w:val="es-CO" w:eastAsia="es-CO"/>
                    </w:rPr>
                  </w:pPr>
                  <w:r w:rsidRPr="001D6022">
                    <w:rPr>
                      <w:rFonts w:ascii="Calibri" w:hAnsi="Calibri" w:cs="Calibri"/>
                      <w:b/>
                      <w:bCs/>
                      <w:color w:val="000000"/>
                      <w:lang w:eastAsia="es-CO"/>
                    </w:rPr>
                    <w:t xml:space="preserve">HOSPITAL PEDIATRICO TINTAL </w:t>
                  </w:r>
                </w:p>
              </w:tc>
              <w:tc>
                <w:tcPr>
                  <w:tcW w:w="867" w:type="dxa"/>
                  <w:tcBorders>
                    <w:top w:val="nil"/>
                    <w:left w:val="nil"/>
                    <w:bottom w:val="single" w:sz="8" w:space="0" w:color="auto"/>
                    <w:right w:val="single" w:sz="8" w:space="0" w:color="auto"/>
                  </w:tcBorders>
                  <w:shd w:val="clear" w:color="000000" w:fill="00B0F0"/>
                  <w:vAlign w:val="center"/>
                  <w:hideMark/>
                </w:tcPr>
                <w:p w:rsidR="00CF7529" w:rsidRPr="001D6022" w:rsidRDefault="00CF7529" w:rsidP="00CF7529">
                  <w:pPr>
                    <w:jc w:val="center"/>
                    <w:rPr>
                      <w:rFonts w:ascii="Calibri" w:hAnsi="Calibri" w:cs="Calibri"/>
                      <w:b/>
                      <w:bCs/>
                      <w:color w:val="000000"/>
                      <w:lang w:val="es-CO" w:eastAsia="es-CO"/>
                    </w:rPr>
                  </w:pPr>
                  <w:r w:rsidRPr="001D6022">
                    <w:rPr>
                      <w:rFonts w:ascii="Calibri" w:hAnsi="Calibri" w:cs="Calibri"/>
                      <w:b/>
                      <w:bCs/>
                      <w:color w:val="000000"/>
                      <w:lang w:eastAsia="es-CO"/>
                    </w:rPr>
                    <w:t xml:space="preserve">HOSPITAL BOSA </w:t>
                  </w:r>
                </w:p>
              </w:tc>
              <w:tc>
                <w:tcPr>
                  <w:tcW w:w="774" w:type="dxa"/>
                  <w:tcBorders>
                    <w:top w:val="nil"/>
                    <w:left w:val="nil"/>
                    <w:bottom w:val="single" w:sz="8" w:space="0" w:color="auto"/>
                    <w:right w:val="single" w:sz="8" w:space="0" w:color="auto"/>
                  </w:tcBorders>
                  <w:shd w:val="clear" w:color="000000" w:fill="00B0F0"/>
                  <w:vAlign w:val="center"/>
                  <w:hideMark/>
                </w:tcPr>
                <w:p w:rsidR="00CF7529" w:rsidRPr="001D6022" w:rsidRDefault="00CF7529" w:rsidP="00CF7529">
                  <w:pPr>
                    <w:jc w:val="center"/>
                    <w:rPr>
                      <w:rFonts w:ascii="Calibri" w:hAnsi="Calibri" w:cs="Calibri"/>
                      <w:b/>
                      <w:bCs/>
                      <w:color w:val="000000"/>
                      <w:lang w:val="es-CO" w:eastAsia="es-CO"/>
                    </w:rPr>
                  </w:pPr>
                  <w:r w:rsidRPr="001D6022">
                    <w:rPr>
                      <w:rFonts w:ascii="Calibri" w:hAnsi="Calibri" w:cs="Calibri"/>
                      <w:b/>
                      <w:bCs/>
                      <w:color w:val="000000"/>
                      <w:lang w:eastAsia="es-CO"/>
                    </w:rPr>
                    <w:t xml:space="preserve">SUB RED </w:t>
                  </w:r>
                </w:p>
              </w:tc>
            </w:tr>
            <w:tr w:rsidR="00CF7529" w:rsidRPr="001D6022" w:rsidTr="00705DD9">
              <w:trPr>
                <w:trHeight w:val="1658"/>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rsidR="00CF7529" w:rsidRPr="001D6022" w:rsidRDefault="00CF7529" w:rsidP="00CF7529">
                  <w:pPr>
                    <w:jc w:val="center"/>
                    <w:rPr>
                      <w:rFonts w:ascii="Arial" w:hAnsi="Arial" w:cs="Arial"/>
                      <w:color w:val="000000"/>
                      <w:sz w:val="16"/>
                      <w:szCs w:val="16"/>
                      <w:lang w:val="es-CO" w:eastAsia="es-CO"/>
                    </w:rPr>
                  </w:pPr>
                  <w:r w:rsidRPr="001D6022">
                    <w:rPr>
                      <w:rFonts w:ascii="Arial" w:hAnsi="Arial" w:cs="Arial"/>
                      <w:color w:val="000000"/>
                      <w:sz w:val="16"/>
                      <w:szCs w:val="16"/>
                      <w:lang w:eastAsia="es-CO"/>
                    </w:rPr>
                    <w:t>1</w:t>
                  </w:r>
                </w:p>
              </w:tc>
              <w:tc>
                <w:tcPr>
                  <w:tcW w:w="4094" w:type="dxa"/>
                  <w:tcBorders>
                    <w:top w:val="nil"/>
                    <w:left w:val="nil"/>
                    <w:bottom w:val="single" w:sz="8" w:space="0" w:color="auto"/>
                    <w:right w:val="nil"/>
                  </w:tcBorders>
                  <w:shd w:val="clear" w:color="auto" w:fill="auto"/>
                  <w:vAlign w:val="center"/>
                  <w:hideMark/>
                </w:tcPr>
                <w:p w:rsidR="00CF7529" w:rsidRPr="001D6022" w:rsidRDefault="00CF7529" w:rsidP="00CF7529">
                  <w:pPr>
                    <w:rPr>
                      <w:rFonts w:ascii="Arial" w:hAnsi="Arial" w:cs="Arial"/>
                      <w:color w:val="000000"/>
                      <w:lang w:val="es-CO" w:eastAsia="es-CO"/>
                    </w:rPr>
                  </w:pPr>
                  <w:r w:rsidRPr="001D6022">
                    <w:rPr>
                      <w:rFonts w:ascii="Arial" w:hAnsi="Arial" w:cs="Arial"/>
                      <w:color w:val="000000"/>
                      <w:lang w:eastAsia="es-CO"/>
                    </w:rPr>
                    <w:t>Enseña a la madre los signos que le indican que hay una adecuada trasferencia de leche al bebe estos incluyen: - Humedad   alrededor de la boca. - Relaja progresivamente brazos y piernas. - El pecho de la mama se ablanda. Él bebe suelta el pecho en forma espontánea.</w:t>
                  </w:r>
                </w:p>
              </w:tc>
              <w:tc>
                <w:tcPr>
                  <w:tcW w:w="929" w:type="dxa"/>
                  <w:tcBorders>
                    <w:top w:val="nil"/>
                    <w:left w:val="single" w:sz="8" w:space="0" w:color="auto"/>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100%</w:t>
                  </w:r>
                </w:p>
              </w:tc>
              <w:tc>
                <w:tcPr>
                  <w:tcW w:w="867"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100%</w:t>
                  </w:r>
                </w:p>
              </w:tc>
              <w:tc>
                <w:tcPr>
                  <w:tcW w:w="1035"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100%</w:t>
                  </w:r>
                </w:p>
              </w:tc>
              <w:tc>
                <w:tcPr>
                  <w:tcW w:w="867"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Pr>
                      <w:rFonts w:ascii="Arial" w:hAnsi="Arial" w:cs="Arial"/>
                      <w:b/>
                      <w:bCs/>
                      <w:color w:val="000000"/>
                      <w:sz w:val="22"/>
                      <w:szCs w:val="22"/>
                      <w:lang w:eastAsia="es-CO"/>
                    </w:rPr>
                    <w:t>100</w:t>
                  </w:r>
                  <w:r w:rsidRPr="001D6022">
                    <w:rPr>
                      <w:rFonts w:ascii="Arial" w:hAnsi="Arial" w:cs="Arial"/>
                      <w:b/>
                      <w:bCs/>
                      <w:color w:val="000000"/>
                      <w:sz w:val="22"/>
                      <w:szCs w:val="22"/>
                      <w:lang w:eastAsia="es-CO"/>
                    </w:rPr>
                    <w:t>%</w:t>
                  </w:r>
                </w:p>
              </w:tc>
              <w:tc>
                <w:tcPr>
                  <w:tcW w:w="774"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Pr>
                      <w:rFonts w:ascii="Arial" w:hAnsi="Arial" w:cs="Arial"/>
                      <w:b/>
                      <w:bCs/>
                      <w:color w:val="000000"/>
                      <w:sz w:val="22"/>
                      <w:szCs w:val="22"/>
                      <w:lang w:eastAsia="es-CO"/>
                    </w:rPr>
                    <w:t>100</w:t>
                  </w:r>
                  <w:r w:rsidRPr="001D6022">
                    <w:rPr>
                      <w:rFonts w:ascii="Arial" w:hAnsi="Arial" w:cs="Arial"/>
                      <w:b/>
                      <w:bCs/>
                      <w:color w:val="000000"/>
                      <w:sz w:val="22"/>
                      <w:szCs w:val="22"/>
                      <w:lang w:eastAsia="es-CO"/>
                    </w:rPr>
                    <w:t>%</w:t>
                  </w:r>
                </w:p>
              </w:tc>
            </w:tr>
            <w:tr w:rsidR="00CF7529" w:rsidRPr="001D6022" w:rsidTr="00705DD9">
              <w:trPr>
                <w:trHeight w:val="300"/>
              </w:trPr>
              <w:tc>
                <w:tcPr>
                  <w:tcW w:w="4600"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 xml:space="preserve">TOTAL </w:t>
                  </w:r>
                </w:p>
              </w:tc>
              <w:tc>
                <w:tcPr>
                  <w:tcW w:w="929"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100%</w:t>
                  </w:r>
                </w:p>
              </w:tc>
              <w:tc>
                <w:tcPr>
                  <w:tcW w:w="867"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100%</w:t>
                  </w:r>
                </w:p>
              </w:tc>
              <w:tc>
                <w:tcPr>
                  <w:tcW w:w="1035"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sidRPr="001D6022">
                    <w:rPr>
                      <w:rFonts w:ascii="Arial" w:hAnsi="Arial" w:cs="Arial"/>
                      <w:b/>
                      <w:bCs/>
                      <w:color w:val="000000"/>
                      <w:sz w:val="22"/>
                      <w:szCs w:val="22"/>
                      <w:lang w:eastAsia="es-CO"/>
                    </w:rPr>
                    <w:t>100%</w:t>
                  </w:r>
                </w:p>
              </w:tc>
              <w:tc>
                <w:tcPr>
                  <w:tcW w:w="867"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Pr>
                      <w:rFonts w:ascii="Arial" w:hAnsi="Arial" w:cs="Arial"/>
                      <w:b/>
                      <w:bCs/>
                      <w:color w:val="000000"/>
                      <w:sz w:val="22"/>
                      <w:szCs w:val="22"/>
                      <w:lang w:eastAsia="es-CO"/>
                    </w:rPr>
                    <w:t>100</w:t>
                  </w:r>
                  <w:r w:rsidRPr="001D6022">
                    <w:rPr>
                      <w:rFonts w:ascii="Arial" w:hAnsi="Arial" w:cs="Arial"/>
                      <w:b/>
                      <w:bCs/>
                      <w:color w:val="000000"/>
                      <w:sz w:val="22"/>
                      <w:szCs w:val="22"/>
                      <w:lang w:eastAsia="es-CO"/>
                    </w:rPr>
                    <w:t>%</w:t>
                  </w:r>
                </w:p>
              </w:tc>
              <w:tc>
                <w:tcPr>
                  <w:tcW w:w="774" w:type="dxa"/>
                  <w:tcBorders>
                    <w:top w:val="nil"/>
                    <w:left w:val="nil"/>
                    <w:bottom w:val="single" w:sz="8" w:space="0" w:color="auto"/>
                    <w:right w:val="single" w:sz="8" w:space="0" w:color="auto"/>
                  </w:tcBorders>
                  <w:shd w:val="clear" w:color="000000" w:fill="00CC00"/>
                  <w:noWrap/>
                  <w:vAlign w:val="center"/>
                  <w:hideMark/>
                </w:tcPr>
                <w:p w:rsidR="00CF7529" w:rsidRPr="001D6022" w:rsidRDefault="00CF7529" w:rsidP="00CF7529">
                  <w:pPr>
                    <w:jc w:val="center"/>
                    <w:rPr>
                      <w:rFonts w:ascii="Arial" w:hAnsi="Arial" w:cs="Arial"/>
                      <w:b/>
                      <w:bCs/>
                      <w:color w:val="000000"/>
                      <w:sz w:val="22"/>
                      <w:szCs w:val="22"/>
                      <w:lang w:val="es-CO" w:eastAsia="es-CO"/>
                    </w:rPr>
                  </w:pPr>
                  <w:r>
                    <w:rPr>
                      <w:rFonts w:ascii="Arial" w:hAnsi="Arial" w:cs="Arial"/>
                      <w:b/>
                      <w:bCs/>
                      <w:color w:val="000000"/>
                      <w:sz w:val="22"/>
                      <w:szCs w:val="22"/>
                      <w:lang w:eastAsia="es-CO"/>
                    </w:rPr>
                    <w:t>100</w:t>
                  </w:r>
                  <w:r w:rsidRPr="001D6022">
                    <w:rPr>
                      <w:rFonts w:ascii="Arial" w:hAnsi="Arial" w:cs="Arial"/>
                      <w:b/>
                      <w:bCs/>
                      <w:color w:val="000000"/>
                      <w:sz w:val="22"/>
                      <w:szCs w:val="22"/>
                      <w:lang w:eastAsia="es-CO"/>
                    </w:rPr>
                    <w:t>%</w:t>
                  </w:r>
                </w:p>
              </w:tc>
            </w:tr>
          </w:tbl>
          <w:p w:rsidR="00F63D16" w:rsidRDefault="00F63D16" w:rsidP="00CF7529">
            <w:pPr>
              <w:tabs>
                <w:tab w:val="left" w:pos="356"/>
              </w:tabs>
              <w:ind w:right="213"/>
              <w:jc w:val="both"/>
              <w:rPr>
                <w:rFonts w:ascii="Arial" w:hAnsi="Arial" w:cs="Arial"/>
              </w:rPr>
            </w:pPr>
          </w:p>
          <w:p w:rsidR="00CF7529" w:rsidRDefault="00CF7529" w:rsidP="00CF7529">
            <w:pPr>
              <w:tabs>
                <w:tab w:val="left" w:pos="356"/>
              </w:tabs>
              <w:ind w:right="213"/>
              <w:jc w:val="both"/>
              <w:rPr>
                <w:rFonts w:ascii="Arial" w:hAnsi="Arial" w:cs="Arial"/>
              </w:rPr>
            </w:pPr>
          </w:p>
          <w:p w:rsidR="00CF7529" w:rsidRPr="00274412" w:rsidRDefault="00CF7529" w:rsidP="00CF7529">
            <w:pPr>
              <w:jc w:val="both"/>
              <w:rPr>
                <w:rFonts w:ascii="Arial" w:hAnsi="Arial" w:cs="Arial"/>
                <w:sz w:val="22"/>
                <w:szCs w:val="22"/>
              </w:rPr>
            </w:pPr>
            <w:r w:rsidRPr="00274412">
              <w:rPr>
                <w:rFonts w:ascii="Arial" w:hAnsi="Arial" w:cs="Arial"/>
                <w:sz w:val="22"/>
                <w:szCs w:val="22"/>
              </w:rPr>
              <w:t xml:space="preserve">Para el criterio “signos de trasferencia eficaz de la lactancia materna”, la Subred Sur Occidente obtiene </w:t>
            </w:r>
            <w:r>
              <w:rPr>
                <w:rFonts w:ascii="Arial" w:hAnsi="Arial" w:cs="Arial"/>
                <w:sz w:val="22"/>
                <w:szCs w:val="22"/>
                <w:shd w:val="clear" w:color="auto" w:fill="00CC00"/>
              </w:rPr>
              <w:t>100</w:t>
            </w:r>
            <w:r w:rsidRPr="00274412">
              <w:rPr>
                <w:rFonts w:ascii="Arial" w:hAnsi="Arial" w:cs="Arial"/>
                <w:sz w:val="22"/>
                <w:szCs w:val="22"/>
                <w:shd w:val="clear" w:color="auto" w:fill="00CC00"/>
              </w:rPr>
              <w:t>%</w:t>
            </w:r>
            <w:r w:rsidRPr="00274412">
              <w:rPr>
                <w:rFonts w:ascii="Arial" w:hAnsi="Arial" w:cs="Arial"/>
                <w:sz w:val="22"/>
                <w:szCs w:val="22"/>
              </w:rPr>
              <w:t xml:space="preserve"> de cumplimiento óptimo para la subred.</w:t>
            </w:r>
          </w:p>
          <w:p w:rsidR="00CF7529" w:rsidRPr="00274412" w:rsidRDefault="00CF7529" w:rsidP="00CF7529">
            <w:pPr>
              <w:jc w:val="both"/>
              <w:rPr>
                <w:rFonts w:ascii="Arial" w:hAnsi="Arial" w:cs="Arial"/>
                <w:sz w:val="22"/>
                <w:szCs w:val="22"/>
              </w:rPr>
            </w:pPr>
          </w:p>
          <w:p w:rsidR="00CF7529" w:rsidRDefault="00CF7529" w:rsidP="00CF7529">
            <w:pPr>
              <w:tabs>
                <w:tab w:val="left" w:pos="356"/>
              </w:tabs>
              <w:ind w:right="213"/>
              <w:jc w:val="both"/>
              <w:rPr>
                <w:rFonts w:ascii="Arial" w:hAnsi="Arial" w:cs="Arial"/>
                <w:b/>
                <w:sz w:val="22"/>
                <w:szCs w:val="22"/>
              </w:rPr>
            </w:pPr>
            <w:r w:rsidRPr="00274412">
              <w:rPr>
                <w:rFonts w:ascii="Arial" w:hAnsi="Arial" w:cs="Arial"/>
                <w:b/>
                <w:sz w:val="22"/>
                <w:szCs w:val="22"/>
              </w:rPr>
              <w:t>Porcentaje de cumplimiento criterio “Extracción manual y conservación de la leche materna”, Subred Sur Occidente E.S.E. del I trimestre 202</w:t>
            </w:r>
            <w:r>
              <w:rPr>
                <w:rFonts w:ascii="Arial" w:hAnsi="Arial" w:cs="Arial"/>
                <w:b/>
                <w:sz w:val="22"/>
                <w:szCs w:val="22"/>
              </w:rPr>
              <w:t>6</w:t>
            </w:r>
            <w:r w:rsidRPr="00274412">
              <w:rPr>
                <w:rFonts w:ascii="Arial" w:hAnsi="Arial" w:cs="Arial"/>
                <w:b/>
                <w:sz w:val="22"/>
                <w:szCs w:val="22"/>
              </w:rPr>
              <w:t>.</w:t>
            </w:r>
          </w:p>
          <w:p w:rsidR="00CF7529" w:rsidRDefault="00CF7529" w:rsidP="00CF7529">
            <w:pPr>
              <w:tabs>
                <w:tab w:val="left" w:pos="356"/>
              </w:tabs>
              <w:ind w:right="213"/>
              <w:jc w:val="both"/>
              <w:rPr>
                <w:rFonts w:ascii="Arial" w:hAnsi="Arial" w:cs="Arial"/>
                <w:b/>
                <w:sz w:val="22"/>
                <w:szCs w:val="22"/>
              </w:rPr>
            </w:pPr>
          </w:p>
          <w:tbl>
            <w:tblPr>
              <w:tblW w:w="10381" w:type="dxa"/>
              <w:tblInd w:w="80" w:type="dxa"/>
              <w:tblLayout w:type="fixed"/>
              <w:tblCellMar>
                <w:left w:w="70" w:type="dxa"/>
                <w:right w:w="70" w:type="dxa"/>
              </w:tblCellMar>
              <w:tblLook w:val="04A0" w:firstRow="1" w:lastRow="0" w:firstColumn="1" w:lastColumn="0" w:noHBand="0" w:noVBand="1"/>
            </w:tblPr>
            <w:tblGrid>
              <w:gridCol w:w="160"/>
              <w:gridCol w:w="3389"/>
              <w:gridCol w:w="1413"/>
              <w:gridCol w:w="1366"/>
              <w:gridCol w:w="1493"/>
              <w:gridCol w:w="1366"/>
              <w:gridCol w:w="1194"/>
            </w:tblGrid>
            <w:tr w:rsidR="00CF7529" w:rsidTr="00705DD9">
              <w:trPr>
                <w:trHeight w:val="315"/>
              </w:trPr>
              <w:tc>
                <w:tcPr>
                  <w:tcW w:w="10381" w:type="dxa"/>
                  <w:gridSpan w:val="7"/>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sz w:val="22"/>
                      <w:szCs w:val="22"/>
                      <w:lang w:val="es-CO" w:eastAsia="es-CO"/>
                    </w:rPr>
                  </w:pPr>
                  <w:r>
                    <w:rPr>
                      <w:rFonts w:ascii="Arial" w:hAnsi="Arial" w:cs="Arial"/>
                      <w:b/>
                      <w:bCs/>
                      <w:color w:val="000000"/>
                      <w:sz w:val="22"/>
                      <w:szCs w:val="22"/>
                    </w:rPr>
                    <w:t>EXTRACCIÓN MANUAL Y CONSERVACIÓN DE LA LECHE MATERNA</w:t>
                  </w:r>
                </w:p>
              </w:tc>
            </w:tr>
            <w:tr w:rsidR="00CF7529" w:rsidTr="00705DD9">
              <w:trPr>
                <w:trHeight w:val="780"/>
              </w:trPr>
              <w:tc>
                <w:tcPr>
                  <w:tcW w:w="3539"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N°</w:t>
                  </w:r>
                </w:p>
              </w:tc>
              <w:tc>
                <w:tcPr>
                  <w:tcW w:w="1415" w:type="dxa"/>
                  <w:tcBorders>
                    <w:top w:val="nil"/>
                    <w:left w:val="nil"/>
                    <w:bottom w:val="single" w:sz="8" w:space="0" w:color="auto"/>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FONTIBON </w:t>
                  </w:r>
                </w:p>
              </w:tc>
              <w:tc>
                <w:tcPr>
                  <w:tcW w:w="1368" w:type="dxa"/>
                  <w:tcBorders>
                    <w:top w:val="nil"/>
                    <w:left w:val="nil"/>
                    <w:bottom w:val="single" w:sz="8" w:space="0" w:color="auto"/>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HOSPITAL KENNEDY</w:t>
                  </w:r>
                </w:p>
              </w:tc>
              <w:tc>
                <w:tcPr>
                  <w:tcW w:w="1495" w:type="dxa"/>
                  <w:tcBorders>
                    <w:top w:val="nil"/>
                    <w:left w:val="nil"/>
                    <w:bottom w:val="single" w:sz="8" w:space="0" w:color="auto"/>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PEDIATRICO TINTAL </w:t>
                  </w:r>
                </w:p>
              </w:tc>
              <w:tc>
                <w:tcPr>
                  <w:tcW w:w="1368" w:type="dxa"/>
                  <w:tcBorders>
                    <w:top w:val="nil"/>
                    <w:left w:val="nil"/>
                    <w:bottom w:val="single" w:sz="8" w:space="0" w:color="auto"/>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BOSA </w:t>
                  </w:r>
                </w:p>
              </w:tc>
              <w:tc>
                <w:tcPr>
                  <w:tcW w:w="1196" w:type="dxa"/>
                  <w:tcBorders>
                    <w:top w:val="nil"/>
                    <w:left w:val="nil"/>
                    <w:bottom w:val="single" w:sz="8" w:space="0" w:color="auto"/>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SUB RED </w:t>
                  </w:r>
                </w:p>
              </w:tc>
            </w:tr>
            <w:tr w:rsidR="00CF7529" w:rsidTr="00705DD9">
              <w:trPr>
                <w:trHeight w:val="585"/>
              </w:trPr>
              <w:tc>
                <w:tcPr>
                  <w:tcW w:w="14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4"/>
                      <w:szCs w:val="14"/>
                    </w:rPr>
                  </w:pPr>
                  <w:r>
                    <w:rPr>
                      <w:rFonts w:ascii="Arial" w:hAnsi="Arial" w:cs="Arial"/>
                      <w:color w:val="000000"/>
                      <w:sz w:val="14"/>
                      <w:szCs w:val="14"/>
                    </w:rPr>
                    <w:t>1</w:t>
                  </w:r>
                </w:p>
              </w:tc>
              <w:tc>
                <w:tcPr>
                  <w:tcW w:w="339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El personal de salud enseña la técnica de extracción manual de la leche materna</w:t>
                  </w:r>
                </w:p>
              </w:tc>
              <w:tc>
                <w:tcPr>
                  <w:tcW w:w="1415"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auto" w:fill="00CC00"/>
                  <w:noWrap/>
                  <w:vAlign w:val="bottom"/>
                  <w:hideMark/>
                </w:tcPr>
                <w:p w:rsidR="00CF7529" w:rsidRPr="00334445"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495"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auto"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0%</w:t>
                  </w:r>
                </w:p>
              </w:tc>
              <w:tc>
                <w:tcPr>
                  <w:tcW w:w="1196" w:type="dxa"/>
                  <w:tcBorders>
                    <w:top w:val="nil"/>
                    <w:left w:val="nil"/>
                    <w:bottom w:val="single" w:sz="8" w:space="0" w:color="auto"/>
                    <w:right w:val="single" w:sz="8" w:space="0" w:color="auto"/>
                  </w:tcBorders>
                  <w:shd w:val="clear" w:color="auto" w:fill="FFFF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82%</w:t>
                  </w:r>
                </w:p>
              </w:tc>
            </w:tr>
            <w:tr w:rsidR="00CF7529" w:rsidTr="00705DD9">
              <w:trPr>
                <w:trHeight w:val="540"/>
              </w:trPr>
              <w:tc>
                <w:tcPr>
                  <w:tcW w:w="14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4"/>
                      <w:szCs w:val="14"/>
                    </w:rPr>
                  </w:pPr>
                  <w:r>
                    <w:rPr>
                      <w:rFonts w:ascii="Arial" w:hAnsi="Arial" w:cs="Arial"/>
                      <w:color w:val="000000"/>
                      <w:sz w:val="14"/>
                      <w:szCs w:val="14"/>
                    </w:rPr>
                    <w:t>2</w:t>
                  </w:r>
                </w:p>
              </w:tc>
              <w:tc>
                <w:tcPr>
                  <w:tcW w:w="339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Para la recolección de la leche materna utilizan recipientes de plástico y con tapa.</w:t>
                  </w:r>
                </w:p>
              </w:tc>
              <w:tc>
                <w:tcPr>
                  <w:tcW w:w="1415"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Calibri" w:hAnsi="Calibri" w:cs="Calibri"/>
                      <w:color w:val="000000"/>
                      <w:sz w:val="22"/>
                      <w:szCs w:val="22"/>
                    </w:rPr>
                  </w:pPr>
                  <w:r w:rsidRPr="00334445">
                    <w:rPr>
                      <w:rFonts w:ascii="Arial" w:hAnsi="Arial" w:cs="Arial"/>
                      <w:b/>
                      <w:bCs/>
                      <w:color w:val="000000"/>
                      <w:sz w:val="22"/>
                      <w:szCs w:val="22"/>
                    </w:rPr>
                    <w:t>100%</w:t>
                  </w:r>
                </w:p>
              </w:tc>
              <w:tc>
                <w:tcPr>
                  <w:tcW w:w="1495"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196"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r>
            <w:tr w:rsidR="00CF7529" w:rsidTr="00705DD9">
              <w:trPr>
                <w:trHeight w:val="840"/>
              </w:trPr>
              <w:tc>
                <w:tcPr>
                  <w:tcW w:w="14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4"/>
                      <w:szCs w:val="14"/>
                    </w:rPr>
                  </w:pPr>
                  <w:r>
                    <w:rPr>
                      <w:rFonts w:ascii="Arial" w:hAnsi="Arial" w:cs="Arial"/>
                      <w:color w:val="000000"/>
                      <w:sz w:val="14"/>
                      <w:szCs w:val="14"/>
                    </w:rPr>
                    <w:t>3</w:t>
                  </w:r>
                </w:p>
              </w:tc>
              <w:tc>
                <w:tcPr>
                  <w:tcW w:w="339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Verifica que la institución disponga de espacios adecuados y elementos necesarios para conservar la leche materna.</w:t>
                  </w:r>
                </w:p>
              </w:tc>
              <w:tc>
                <w:tcPr>
                  <w:tcW w:w="1415"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495"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50%</w:t>
                  </w:r>
                </w:p>
              </w:tc>
              <w:tc>
                <w:tcPr>
                  <w:tcW w:w="1196"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90%</w:t>
                  </w:r>
                </w:p>
              </w:tc>
            </w:tr>
            <w:tr w:rsidR="00CF7529" w:rsidTr="00705DD9">
              <w:trPr>
                <w:trHeight w:val="570"/>
              </w:trPr>
              <w:tc>
                <w:tcPr>
                  <w:tcW w:w="14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4"/>
                      <w:szCs w:val="14"/>
                    </w:rPr>
                  </w:pPr>
                  <w:r>
                    <w:rPr>
                      <w:rFonts w:ascii="Arial" w:hAnsi="Arial" w:cs="Arial"/>
                      <w:color w:val="000000"/>
                      <w:sz w:val="14"/>
                      <w:szCs w:val="14"/>
                    </w:rPr>
                    <w:t>4</w:t>
                  </w:r>
                </w:p>
              </w:tc>
              <w:tc>
                <w:tcPr>
                  <w:tcW w:w="339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Se explica a la madre y hace demostración sobre extracción manual de la leche materna.</w:t>
                  </w:r>
                </w:p>
              </w:tc>
              <w:tc>
                <w:tcPr>
                  <w:tcW w:w="1415"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90%</w:t>
                  </w:r>
                </w:p>
              </w:tc>
              <w:tc>
                <w:tcPr>
                  <w:tcW w:w="1495" w:type="dxa"/>
                  <w:tcBorders>
                    <w:top w:val="nil"/>
                    <w:left w:val="nil"/>
                    <w:bottom w:val="single" w:sz="8" w:space="0" w:color="auto"/>
                    <w:right w:val="single" w:sz="8" w:space="0" w:color="auto"/>
                  </w:tcBorders>
                  <w:shd w:val="clear" w:color="auto"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50%</w:t>
                  </w:r>
                </w:p>
              </w:tc>
              <w:tc>
                <w:tcPr>
                  <w:tcW w:w="1368"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0%</w:t>
                  </w:r>
                </w:p>
              </w:tc>
              <w:tc>
                <w:tcPr>
                  <w:tcW w:w="1196" w:type="dxa"/>
                  <w:tcBorders>
                    <w:top w:val="nil"/>
                    <w:left w:val="nil"/>
                    <w:bottom w:val="single" w:sz="8" w:space="0" w:color="auto"/>
                    <w:right w:val="single" w:sz="8" w:space="0" w:color="auto"/>
                  </w:tcBorders>
                  <w:shd w:val="clear" w:color="auto" w:fill="FFFF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73%</w:t>
                  </w:r>
                </w:p>
              </w:tc>
            </w:tr>
            <w:tr w:rsidR="00CF7529" w:rsidTr="00705DD9">
              <w:trPr>
                <w:trHeight w:val="840"/>
              </w:trPr>
              <w:tc>
                <w:tcPr>
                  <w:tcW w:w="14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4"/>
                      <w:szCs w:val="14"/>
                    </w:rPr>
                  </w:pPr>
                  <w:r>
                    <w:rPr>
                      <w:rFonts w:ascii="Arial" w:hAnsi="Arial" w:cs="Arial"/>
                      <w:color w:val="000000"/>
                      <w:sz w:val="14"/>
                      <w:szCs w:val="14"/>
                    </w:rPr>
                    <w:t>5</w:t>
                  </w:r>
                </w:p>
              </w:tc>
              <w:tc>
                <w:tcPr>
                  <w:tcW w:w="339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Da indicaciones a la madre en forma claras sobre la conservación de la leche materna y como brindarla con taza y cucharita.</w:t>
                  </w:r>
                </w:p>
              </w:tc>
              <w:tc>
                <w:tcPr>
                  <w:tcW w:w="1415"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auto" w:fill="FFFF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88%</w:t>
                  </w:r>
                </w:p>
              </w:tc>
              <w:tc>
                <w:tcPr>
                  <w:tcW w:w="1495"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50%</w:t>
                  </w:r>
                </w:p>
              </w:tc>
              <w:tc>
                <w:tcPr>
                  <w:tcW w:w="1368"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0%</w:t>
                  </w:r>
                </w:p>
              </w:tc>
              <w:tc>
                <w:tcPr>
                  <w:tcW w:w="1196"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69%</w:t>
                  </w:r>
                </w:p>
              </w:tc>
            </w:tr>
            <w:tr w:rsidR="00CF7529" w:rsidTr="00705DD9">
              <w:trPr>
                <w:trHeight w:val="1440"/>
              </w:trPr>
              <w:tc>
                <w:tcPr>
                  <w:tcW w:w="14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4"/>
                      <w:szCs w:val="14"/>
                    </w:rPr>
                  </w:pPr>
                  <w:r>
                    <w:rPr>
                      <w:rFonts w:ascii="Arial" w:hAnsi="Arial" w:cs="Arial"/>
                      <w:color w:val="000000"/>
                      <w:sz w:val="14"/>
                      <w:szCs w:val="14"/>
                    </w:rPr>
                    <w:t>6</w:t>
                  </w:r>
                </w:p>
              </w:tc>
              <w:tc>
                <w:tcPr>
                  <w:tcW w:w="339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Se realiza educación a las madres, padres o cuidadores sobre los cuidados del recién nacido en: signos de alarma, lactancia exclusiva y libre demanda, higiene, sueño, vínculo afectivo, estimulación, primeras vacunas</w:t>
                  </w:r>
                </w:p>
              </w:tc>
              <w:tc>
                <w:tcPr>
                  <w:tcW w:w="1415"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495"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196"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r>
            <w:tr w:rsidR="00CF7529" w:rsidTr="00705DD9">
              <w:trPr>
                <w:trHeight w:val="555"/>
              </w:trPr>
              <w:tc>
                <w:tcPr>
                  <w:tcW w:w="14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4"/>
                      <w:szCs w:val="14"/>
                    </w:rPr>
                  </w:pPr>
                  <w:r>
                    <w:rPr>
                      <w:rFonts w:ascii="Arial" w:hAnsi="Arial" w:cs="Arial"/>
                      <w:color w:val="000000"/>
                      <w:sz w:val="14"/>
                      <w:szCs w:val="14"/>
                    </w:rPr>
                    <w:t>7</w:t>
                  </w:r>
                </w:p>
              </w:tc>
              <w:tc>
                <w:tcPr>
                  <w:tcW w:w="3395"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18"/>
                      <w:szCs w:val="18"/>
                    </w:rPr>
                  </w:pPr>
                  <w:r>
                    <w:rPr>
                      <w:rFonts w:ascii="Arial" w:hAnsi="Arial" w:cs="Arial"/>
                      <w:color w:val="000000"/>
                      <w:sz w:val="18"/>
                      <w:szCs w:val="18"/>
                    </w:rPr>
                    <w:t>El personal de salud está capacitado para alimentar el niño/a con taza y no usar el chupo</w:t>
                  </w:r>
                </w:p>
              </w:tc>
              <w:tc>
                <w:tcPr>
                  <w:tcW w:w="1415"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495"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36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c>
                <w:tcPr>
                  <w:tcW w:w="1196"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100%</w:t>
                  </w:r>
                </w:p>
              </w:tc>
            </w:tr>
            <w:tr w:rsidR="00CF7529" w:rsidTr="00705DD9">
              <w:trPr>
                <w:trHeight w:val="315"/>
              </w:trPr>
              <w:tc>
                <w:tcPr>
                  <w:tcW w:w="3539"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sz w:val="22"/>
                      <w:szCs w:val="22"/>
                    </w:rPr>
                  </w:pPr>
                </w:p>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lastRenderedPageBreak/>
                    <w:t>TOTAL</w:t>
                  </w:r>
                </w:p>
              </w:tc>
              <w:tc>
                <w:tcPr>
                  <w:tcW w:w="1415"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lastRenderedPageBreak/>
                    <w:t>100%</w:t>
                  </w:r>
                </w:p>
              </w:tc>
              <w:tc>
                <w:tcPr>
                  <w:tcW w:w="136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97%</w:t>
                  </w:r>
                </w:p>
              </w:tc>
              <w:tc>
                <w:tcPr>
                  <w:tcW w:w="1495"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93%</w:t>
                  </w:r>
                </w:p>
              </w:tc>
              <w:tc>
                <w:tcPr>
                  <w:tcW w:w="1368"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58%</w:t>
                  </w:r>
                </w:p>
              </w:tc>
              <w:tc>
                <w:tcPr>
                  <w:tcW w:w="1196" w:type="dxa"/>
                  <w:tcBorders>
                    <w:top w:val="nil"/>
                    <w:left w:val="nil"/>
                    <w:bottom w:val="single" w:sz="8" w:space="0" w:color="auto"/>
                    <w:right w:val="single" w:sz="8" w:space="0" w:color="auto"/>
                  </w:tcBorders>
                  <w:shd w:val="clear" w:color="auto" w:fill="FFFF0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89%</w:t>
                  </w:r>
                </w:p>
              </w:tc>
            </w:tr>
          </w:tbl>
          <w:p w:rsidR="00CF7529" w:rsidRDefault="00CF7529" w:rsidP="00CF7529">
            <w:pPr>
              <w:tabs>
                <w:tab w:val="left" w:pos="356"/>
              </w:tabs>
              <w:ind w:right="213"/>
              <w:jc w:val="both"/>
              <w:rPr>
                <w:rFonts w:ascii="Arial" w:hAnsi="Arial" w:cs="Arial"/>
              </w:rPr>
            </w:pPr>
          </w:p>
          <w:p w:rsidR="00CF7529" w:rsidRDefault="00CF7529" w:rsidP="00CF7529">
            <w:pPr>
              <w:tabs>
                <w:tab w:val="left" w:pos="356"/>
              </w:tabs>
              <w:ind w:right="213"/>
              <w:jc w:val="both"/>
              <w:rPr>
                <w:rFonts w:ascii="Arial" w:hAnsi="Arial" w:cs="Arial"/>
              </w:rPr>
            </w:pPr>
          </w:p>
          <w:p w:rsidR="00CF7529" w:rsidRPr="00077E21" w:rsidRDefault="00CF7529" w:rsidP="00CF7529">
            <w:pPr>
              <w:tabs>
                <w:tab w:val="left" w:pos="600"/>
                <w:tab w:val="left" w:pos="2115"/>
              </w:tabs>
              <w:jc w:val="both"/>
              <w:rPr>
                <w:rFonts w:ascii="Arial" w:hAnsi="Arial" w:cs="Arial"/>
                <w:b/>
                <w:sz w:val="16"/>
                <w:szCs w:val="16"/>
              </w:rPr>
            </w:pPr>
            <w:r w:rsidRPr="00274412">
              <w:rPr>
                <w:rFonts w:ascii="Arial" w:hAnsi="Arial" w:cs="Arial"/>
                <w:sz w:val="22"/>
                <w:szCs w:val="22"/>
              </w:rPr>
              <w:t>Para</w:t>
            </w:r>
            <w:r w:rsidRPr="00274412">
              <w:rPr>
                <w:rFonts w:ascii="Arial" w:hAnsi="Arial" w:cs="Arial"/>
                <w:color w:val="FF0000"/>
                <w:sz w:val="22"/>
                <w:szCs w:val="22"/>
              </w:rPr>
              <w:t xml:space="preserve"> </w:t>
            </w:r>
            <w:r w:rsidRPr="00274412">
              <w:rPr>
                <w:rFonts w:ascii="Arial" w:hAnsi="Arial" w:cs="Arial"/>
                <w:sz w:val="22"/>
                <w:szCs w:val="22"/>
              </w:rPr>
              <w:t xml:space="preserve">el criterio “Extracción manual y conservación de la leche materna”, la Subred Sur Occidente obtiene </w:t>
            </w:r>
            <w:r w:rsidRPr="00B74F09">
              <w:rPr>
                <w:rFonts w:ascii="Arial" w:hAnsi="Arial" w:cs="Arial"/>
                <w:sz w:val="22"/>
                <w:szCs w:val="22"/>
                <w:highlight w:val="yellow"/>
                <w:shd w:val="clear" w:color="auto" w:fill="00CC00"/>
              </w:rPr>
              <w:t>8</w:t>
            </w:r>
            <w:r>
              <w:rPr>
                <w:rFonts w:ascii="Arial" w:hAnsi="Arial" w:cs="Arial"/>
                <w:sz w:val="22"/>
                <w:szCs w:val="22"/>
                <w:highlight w:val="yellow"/>
                <w:shd w:val="clear" w:color="auto" w:fill="00CC00"/>
              </w:rPr>
              <w:t>9</w:t>
            </w:r>
            <w:r w:rsidRPr="00B74F09">
              <w:rPr>
                <w:rFonts w:ascii="Arial" w:hAnsi="Arial" w:cs="Arial"/>
                <w:sz w:val="22"/>
                <w:szCs w:val="22"/>
                <w:highlight w:val="yellow"/>
                <w:shd w:val="clear" w:color="auto" w:fill="00CC00"/>
              </w:rPr>
              <w:t>%.</w:t>
            </w:r>
            <w:r w:rsidRPr="00274412">
              <w:rPr>
                <w:rFonts w:ascii="Arial" w:hAnsi="Arial" w:cs="Arial"/>
                <w:sz w:val="22"/>
                <w:szCs w:val="22"/>
              </w:rPr>
              <w:t xml:space="preserve"> </w:t>
            </w:r>
          </w:p>
          <w:p w:rsidR="00CF7529" w:rsidRPr="00274412" w:rsidRDefault="00CF7529" w:rsidP="00CF7529">
            <w:pPr>
              <w:jc w:val="both"/>
              <w:rPr>
                <w:rFonts w:ascii="Arial" w:hAnsi="Arial" w:cs="Arial"/>
                <w:sz w:val="22"/>
                <w:szCs w:val="22"/>
              </w:rPr>
            </w:pPr>
          </w:p>
          <w:p w:rsidR="00CF7529" w:rsidRDefault="00CF7529" w:rsidP="00CF7529">
            <w:pPr>
              <w:jc w:val="both"/>
              <w:rPr>
                <w:rFonts w:ascii="Arial" w:hAnsi="Arial" w:cs="Arial"/>
                <w:sz w:val="22"/>
                <w:szCs w:val="22"/>
              </w:rPr>
            </w:pPr>
            <w:r w:rsidRPr="00274412">
              <w:rPr>
                <w:rFonts w:ascii="Arial" w:hAnsi="Arial" w:cs="Arial"/>
                <w:sz w:val="22"/>
                <w:szCs w:val="22"/>
              </w:rPr>
              <w:t xml:space="preserve">Podemos observar </w:t>
            </w:r>
            <w:r>
              <w:rPr>
                <w:rFonts w:ascii="Arial" w:hAnsi="Arial" w:cs="Arial"/>
                <w:sz w:val="22"/>
                <w:szCs w:val="22"/>
              </w:rPr>
              <w:t>en el hospital</w:t>
            </w:r>
            <w:r w:rsidRPr="00274412">
              <w:rPr>
                <w:rFonts w:ascii="Arial" w:hAnsi="Arial" w:cs="Arial"/>
                <w:sz w:val="22"/>
                <w:szCs w:val="22"/>
              </w:rPr>
              <w:t xml:space="preserve"> de </w:t>
            </w:r>
            <w:r>
              <w:rPr>
                <w:rFonts w:ascii="Arial" w:hAnsi="Arial" w:cs="Arial"/>
                <w:sz w:val="22"/>
                <w:szCs w:val="22"/>
              </w:rPr>
              <w:t>Bosa</w:t>
            </w:r>
            <w:r w:rsidRPr="00274412">
              <w:rPr>
                <w:rFonts w:ascii="Arial" w:hAnsi="Arial" w:cs="Arial"/>
                <w:sz w:val="22"/>
                <w:szCs w:val="22"/>
              </w:rPr>
              <w:t xml:space="preserve"> se debe reforzar los criterios:</w:t>
            </w:r>
          </w:p>
          <w:p w:rsidR="00CF7529" w:rsidRDefault="00CF7529" w:rsidP="00CF7529">
            <w:pPr>
              <w:jc w:val="both"/>
              <w:rPr>
                <w:rFonts w:ascii="Arial" w:hAnsi="Arial" w:cs="Arial"/>
                <w:sz w:val="22"/>
                <w:szCs w:val="22"/>
              </w:rPr>
            </w:pPr>
          </w:p>
          <w:p w:rsidR="00CF7529" w:rsidRDefault="00CF7529" w:rsidP="00CF7529">
            <w:pPr>
              <w:jc w:val="both"/>
              <w:rPr>
                <w:rFonts w:ascii="Arial" w:hAnsi="Arial" w:cs="Arial"/>
                <w:sz w:val="22"/>
                <w:szCs w:val="22"/>
              </w:rPr>
            </w:pPr>
            <w:r w:rsidRPr="00F4193C">
              <w:rPr>
                <w:rFonts w:ascii="Arial" w:hAnsi="Arial" w:cs="Arial"/>
                <w:b/>
                <w:sz w:val="22"/>
                <w:szCs w:val="22"/>
              </w:rPr>
              <w:t>Criterio 1:</w:t>
            </w:r>
            <w:r>
              <w:rPr>
                <w:rFonts w:ascii="Arial" w:hAnsi="Arial" w:cs="Arial"/>
                <w:sz w:val="22"/>
                <w:szCs w:val="22"/>
              </w:rPr>
              <w:t xml:space="preserve"> </w:t>
            </w:r>
            <w:r w:rsidRPr="00F4193C">
              <w:rPr>
                <w:rFonts w:ascii="Arial" w:hAnsi="Arial" w:cs="Arial"/>
                <w:sz w:val="22"/>
                <w:szCs w:val="22"/>
              </w:rPr>
              <w:t>El personal de salud enseña la técnica de extracción manual de la leche materna</w:t>
            </w:r>
            <w:r>
              <w:rPr>
                <w:rFonts w:ascii="Arial" w:hAnsi="Arial" w:cs="Arial"/>
                <w:sz w:val="22"/>
                <w:szCs w:val="22"/>
              </w:rPr>
              <w:t>.</w:t>
            </w:r>
          </w:p>
          <w:p w:rsidR="00CF7529" w:rsidRDefault="00CF7529" w:rsidP="00CF7529">
            <w:pPr>
              <w:jc w:val="both"/>
              <w:rPr>
                <w:rFonts w:ascii="Arial" w:hAnsi="Arial" w:cs="Arial"/>
                <w:sz w:val="22"/>
                <w:szCs w:val="22"/>
              </w:rPr>
            </w:pPr>
            <w:r w:rsidRPr="00274412">
              <w:rPr>
                <w:rFonts w:ascii="Arial" w:hAnsi="Arial" w:cs="Arial"/>
                <w:b/>
                <w:sz w:val="22"/>
                <w:szCs w:val="22"/>
              </w:rPr>
              <w:t xml:space="preserve">Criterio </w:t>
            </w:r>
            <w:r>
              <w:rPr>
                <w:rFonts w:ascii="Arial" w:hAnsi="Arial" w:cs="Arial"/>
                <w:b/>
                <w:sz w:val="22"/>
                <w:szCs w:val="22"/>
              </w:rPr>
              <w:t>3</w:t>
            </w:r>
            <w:r w:rsidRPr="00274412">
              <w:rPr>
                <w:rFonts w:ascii="Arial" w:hAnsi="Arial" w:cs="Arial"/>
                <w:b/>
                <w:sz w:val="22"/>
                <w:szCs w:val="22"/>
              </w:rPr>
              <w:t xml:space="preserve">: </w:t>
            </w:r>
            <w:r w:rsidRPr="00B15475">
              <w:rPr>
                <w:rFonts w:ascii="Arial" w:hAnsi="Arial" w:cs="Arial"/>
                <w:sz w:val="22"/>
                <w:szCs w:val="22"/>
              </w:rPr>
              <w:t>Verifica que la institución disponga de espacios adecuados y elementos necesarios para conservar la leche materna.</w:t>
            </w:r>
          </w:p>
          <w:p w:rsidR="00CF7529" w:rsidRDefault="00CF7529" w:rsidP="00CF7529">
            <w:pPr>
              <w:jc w:val="both"/>
              <w:rPr>
                <w:rFonts w:ascii="Arial" w:hAnsi="Arial" w:cs="Arial"/>
                <w:sz w:val="22"/>
                <w:szCs w:val="22"/>
              </w:rPr>
            </w:pPr>
            <w:r w:rsidRPr="00F40B15">
              <w:rPr>
                <w:rFonts w:ascii="Arial" w:hAnsi="Arial" w:cs="Arial"/>
                <w:b/>
                <w:sz w:val="22"/>
                <w:szCs w:val="22"/>
              </w:rPr>
              <w:t>Criterio 4:</w:t>
            </w:r>
            <w:r>
              <w:rPr>
                <w:rFonts w:ascii="Arial" w:hAnsi="Arial" w:cs="Arial"/>
                <w:sz w:val="22"/>
                <w:szCs w:val="22"/>
              </w:rPr>
              <w:t xml:space="preserve"> </w:t>
            </w:r>
            <w:r w:rsidRPr="00F40B15">
              <w:rPr>
                <w:rFonts w:ascii="Arial" w:hAnsi="Arial" w:cs="Arial"/>
                <w:sz w:val="22"/>
                <w:szCs w:val="22"/>
              </w:rPr>
              <w:t>Se explica a la madre y hace demostración sobre extracción manual de la leche materna.</w:t>
            </w:r>
          </w:p>
          <w:p w:rsidR="00CF7529" w:rsidRDefault="00CF7529" w:rsidP="00CF7529">
            <w:pPr>
              <w:jc w:val="both"/>
              <w:rPr>
                <w:rFonts w:ascii="Arial" w:hAnsi="Arial" w:cs="Arial"/>
                <w:b/>
                <w:sz w:val="22"/>
                <w:szCs w:val="22"/>
              </w:rPr>
            </w:pPr>
            <w:r w:rsidRPr="00A65AE5">
              <w:rPr>
                <w:rFonts w:ascii="Arial" w:hAnsi="Arial" w:cs="Arial"/>
                <w:b/>
                <w:sz w:val="22"/>
                <w:szCs w:val="22"/>
              </w:rPr>
              <w:t xml:space="preserve">Criterio 5: </w:t>
            </w:r>
            <w:r w:rsidRPr="00A65AE5">
              <w:rPr>
                <w:rFonts w:ascii="Arial" w:hAnsi="Arial" w:cs="Arial"/>
                <w:sz w:val="22"/>
                <w:szCs w:val="22"/>
              </w:rPr>
              <w:t>Da indicaciones a la madre en forma claras sobre la conservación de la leche materna y como brindarla con taza y cucharita.</w:t>
            </w:r>
          </w:p>
          <w:p w:rsidR="00CF7529" w:rsidRDefault="00CF7529" w:rsidP="00CF7529">
            <w:pPr>
              <w:jc w:val="both"/>
              <w:rPr>
                <w:rFonts w:ascii="Arial" w:hAnsi="Arial" w:cs="Arial"/>
                <w:sz w:val="22"/>
                <w:szCs w:val="22"/>
              </w:rPr>
            </w:pPr>
            <w:r w:rsidRPr="00274412">
              <w:rPr>
                <w:rFonts w:ascii="Arial" w:hAnsi="Arial" w:cs="Arial"/>
                <w:sz w:val="22"/>
                <w:szCs w:val="22"/>
              </w:rPr>
              <w:t xml:space="preserve">En </w:t>
            </w:r>
            <w:r>
              <w:rPr>
                <w:rFonts w:ascii="Arial" w:hAnsi="Arial" w:cs="Arial"/>
                <w:sz w:val="22"/>
                <w:szCs w:val="22"/>
              </w:rPr>
              <w:t>el hospital</w:t>
            </w:r>
            <w:r w:rsidRPr="00274412">
              <w:rPr>
                <w:rFonts w:ascii="Arial" w:hAnsi="Arial" w:cs="Arial"/>
                <w:sz w:val="22"/>
                <w:szCs w:val="22"/>
              </w:rPr>
              <w:t xml:space="preserve"> </w:t>
            </w:r>
            <w:r>
              <w:rPr>
                <w:rFonts w:ascii="Arial" w:hAnsi="Arial" w:cs="Arial"/>
                <w:sz w:val="22"/>
                <w:szCs w:val="22"/>
              </w:rPr>
              <w:t xml:space="preserve">pediátrico </w:t>
            </w:r>
            <w:proofErr w:type="spellStart"/>
            <w:r>
              <w:rPr>
                <w:rFonts w:ascii="Arial" w:hAnsi="Arial" w:cs="Arial"/>
                <w:sz w:val="22"/>
                <w:szCs w:val="22"/>
              </w:rPr>
              <w:t>Tintal</w:t>
            </w:r>
            <w:proofErr w:type="spellEnd"/>
            <w:r>
              <w:rPr>
                <w:rFonts w:ascii="Arial" w:hAnsi="Arial" w:cs="Arial"/>
                <w:sz w:val="22"/>
                <w:szCs w:val="22"/>
              </w:rPr>
              <w:t xml:space="preserve"> </w:t>
            </w:r>
            <w:r w:rsidRPr="00274412">
              <w:rPr>
                <w:rFonts w:ascii="Arial" w:hAnsi="Arial" w:cs="Arial"/>
                <w:sz w:val="22"/>
                <w:szCs w:val="22"/>
              </w:rPr>
              <w:t>se debe reforzar</w:t>
            </w:r>
            <w:r>
              <w:rPr>
                <w:rFonts w:ascii="Arial" w:hAnsi="Arial" w:cs="Arial"/>
                <w:sz w:val="22"/>
                <w:szCs w:val="22"/>
              </w:rPr>
              <w:t>.</w:t>
            </w:r>
          </w:p>
          <w:p w:rsidR="00CF7529" w:rsidRPr="00274412" w:rsidRDefault="00CF7529" w:rsidP="00CF7529">
            <w:pPr>
              <w:jc w:val="both"/>
              <w:rPr>
                <w:rFonts w:ascii="Arial" w:hAnsi="Arial" w:cs="Arial"/>
                <w:sz w:val="22"/>
                <w:szCs w:val="22"/>
              </w:rPr>
            </w:pPr>
          </w:p>
          <w:p w:rsidR="00CF7529" w:rsidRDefault="00CF7529" w:rsidP="00CF7529">
            <w:pPr>
              <w:jc w:val="both"/>
              <w:rPr>
                <w:rFonts w:ascii="Arial" w:hAnsi="Arial" w:cs="Arial"/>
                <w:sz w:val="22"/>
                <w:szCs w:val="22"/>
              </w:rPr>
            </w:pPr>
            <w:r>
              <w:rPr>
                <w:rFonts w:ascii="Arial" w:hAnsi="Arial" w:cs="Arial"/>
                <w:sz w:val="22"/>
                <w:szCs w:val="22"/>
              </w:rPr>
              <w:t xml:space="preserve"> </w:t>
            </w:r>
            <w:r w:rsidRPr="00F40B15">
              <w:rPr>
                <w:rFonts w:ascii="Arial" w:hAnsi="Arial" w:cs="Arial"/>
                <w:b/>
                <w:sz w:val="22"/>
                <w:szCs w:val="22"/>
              </w:rPr>
              <w:t>Criterio 4:</w:t>
            </w:r>
            <w:r>
              <w:rPr>
                <w:rFonts w:ascii="Arial" w:hAnsi="Arial" w:cs="Arial"/>
                <w:sz w:val="22"/>
                <w:szCs w:val="22"/>
              </w:rPr>
              <w:t xml:space="preserve"> </w:t>
            </w:r>
            <w:r w:rsidRPr="00F40B15">
              <w:rPr>
                <w:rFonts w:ascii="Arial" w:hAnsi="Arial" w:cs="Arial"/>
                <w:sz w:val="22"/>
                <w:szCs w:val="22"/>
              </w:rPr>
              <w:t>Se explica a la madre y hace demostración sobre extracción manual de la leche materna.</w:t>
            </w:r>
          </w:p>
          <w:p w:rsidR="00CF7529" w:rsidRPr="00274412" w:rsidRDefault="00CF7529" w:rsidP="00CF7529">
            <w:pPr>
              <w:jc w:val="both"/>
              <w:rPr>
                <w:rFonts w:ascii="Arial" w:hAnsi="Arial" w:cs="Arial"/>
                <w:sz w:val="22"/>
                <w:szCs w:val="22"/>
              </w:rPr>
            </w:pPr>
          </w:p>
          <w:p w:rsidR="00CF7529" w:rsidRDefault="00CF7529" w:rsidP="00CF7529">
            <w:pPr>
              <w:jc w:val="both"/>
              <w:rPr>
                <w:rFonts w:ascii="Arial" w:hAnsi="Arial" w:cs="Arial"/>
                <w:sz w:val="22"/>
                <w:szCs w:val="22"/>
              </w:rPr>
            </w:pPr>
            <w:r w:rsidRPr="00A65AE5">
              <w:rPr>
                <w:rFonts w:ascii="Arial" w:hAnsi="Arial" w:cs="Arial"/>
                <w:b/>
                <w:sz w:val="22"/>
                <w:szCs w:val="22"/>
              </w:rPr>
              <w:t xml:space="preserve">Criterio 5: </w:t>
            </w:r>
            <w:r w:rsidRPr="00A65AE5">
              <w:rPr>
                <w:rFonts w:ascii="Arial" w:hAnsi="Arial" w:cs="Arial"/>
                <w:sz w:val="22"/>
                <w:szCs w:val="22"/>
              </w:rPr>
              <w:t>Da indicaciones a la madre en forma claras sobre la conservación de la leche materna y como brindarla con taza y cucharita.</w:t>
            </w:r>
          </w:p>
          <w:p w:rsidR="00CF7529" w:rsidRDefault="00CF7529" w:rsidP="00CF7529">
            <w:pPr>
              <w:jc w:val="both"/>
              <w:rPr>
                <w:rFonts w:ascii="Arial" w:hAnsi="Arial" w:cs="Arial"/>
                <w:sz w:val="22"/>
                <w:szCs w:val="22"/>
              </w:rPr>
            </w:pPr>
          </w:p>
          <w:p w:rsidR="00CF7529" w:rsidRPr="00274412" w:rsidRDefault="00CF7529" w:rsidP="00CF7529">
            <w:pPr>
              <w:jc w:val="both"/>
              <w:rPr>
                <w:rFonts w:ascii="Arial" w:hAnsi="Arial" w:cs="Arial"/>
                <w:sz w:val="22"/>
                <w:szCs w:val="22"/>
              </w:rPr>
            </w:pPr>
            <w:r w:rsidRPr="00274412">
              <w:rPr>
                <w:rFonts w:ascii="Arial" w:hAnsi="Arial" w:cs="Arial"/>
                <w:sz w:val="22"/>
                <w:szCs w:val="22"/>
              </w:rPr>
              <w:t xml:space="preserve">En </w:t>
            </w:r>
            <w:r>
              <w:rPr>
                <w:rFonts w:ascii="Arial" w:hAnsi="Arial" w:cs="Arial"/>
                <w:sz w:val="22"/>
                <w:szCs w:val="22"/>
              </w:rPr>
              <w:t>el hospital</w:t>
            </w:r>
            <w:r w:rsidRPr="00274412">
              <w:rPr>
                <w:rFonts w:ascii="Arial" w:hAnsi="Arial" w:cs="Arial"/>
                <w:sz w:val="22"/>
                <w:szCs w:val="22"/>
              </w:rPr>
              <w:t xml:space="preserve"> </w:t>
            </w:r>
            <w:r>
              <w:rPr>
                <w:rFonts w:ascii="Arial" w:hAnsi="Arial" w:cs="Arial"/>
                <w:sz w:val="22"/>
                <w:szCs w:val="22"/>
              </w:rPr>
              <w:t xml:space="preserve">Kennedy </w:t>
            </w:r>
            <w:r w:rsidRPr="00274412">
              <w:rPr>
                <w:rFonts w:ascii="Arial" w:hAnsi="Arial" w:cs="Arial"/>
                <w:sz w:val="22"/>
                <w:szCs w:val="22"/>
              </w:rPr>
              <w:t>se debe reforzar</w:t>
            </w:r>
            <w:r>
              <w:rPr>
                <w:rFonts w:ascii="Arial" w:hAnsi="Arial" w:cs="Arial"/>
                <w:sz w:val="22"/>
                <w:szCs w:val="22"/>
              </w:rPr>
              <w:t>.</w:t>
            </w:r>
          </w:p>
          <w:p w:rsidR="00CF7529" w:rsidRPr="00274412" w:rsidRDefault="00CF7529" w:rsidP="00CF7529">
            <w:pPr>
              <w:jc w:val="both"/>
              <w:rPr>
                <w:rFonts w:ascii="Arial" w:hAnsi="Arial" w:cs="Arial"/>
                <w:sz w:val="22"/>
                <w:szCs w:val="22"/>
              </w:rPr>
            </w:pPr>
          </w:p>
          <w:p w:rsidR="00CF7529" w:rsidRPr="00A65AE5" w:rsidRDefault="00CF7529" w:rsidP="00CF7529">
            <w:pPr>
              <w:jc w:val="both"/>
              <w:rPr>
                <w:rFonts w:ascii="Arial" w:hAnsi="Arial" w:cs="Arial"/>
                <w:b/>
                <w:sz w:val="22"/>
                <w:szCs w:val="22"/>
              </w:rPr>
            </w:pPr>
            <w:r w:rsidRPr="00A65AE5">
              <w:rPr>
                <w:rFonts w:ascii="Arial" w:hAnsi="Arial" w:cs="Arial"/>
                <w:b/>
                <w:sz w:val="22"/>
                <w:szCs w:val="22"/>
              </w:rPr>
              <w:t xml:space="preserve">Criterio 5: </w:t>
            </w:r>
            <w:r w:rsidRPr="00A65AE5">
              <w:rPr>
                <w:rFonts w:ascii="Arial" w:hAnsi="Arial" w:cs="Arial"/>
                <w:sz w:val="22"/>
                <w:szCs w:val="22"/>
              </w:rPr>
              <w:t>Da indicaciones a la madre en forma claras sobre la conservación de la leche materna y como brindarla con taza y cucharita.</w:t>
            </w:r>
          </w:p>
          <w:p w:rsidR="00CF7529" w:rsidRPr="00A65AE5" w:rsidRDefault="00CF7529" w:rsidP="00CF7529">
            <w:pPr>
              <w:jc w:val="both"/>
              <w:rPr>
                <w:rFonts w:ascii="Arial" w:hAnsi="Arial" w:cs="Arial"/>
                <w:b/>
                <w:sz w:val="22"/>
                <w:szCs w:val="22"/>
              </w:rPr>
            </w:pPr>
          </w:p>
          <w:p w:rsidR="00CF7529" w:rsidRDefault="00CF7529" w:rsidP="00CF7529">
            <w:pPr>
              <w:rPr>
                <w:rFonts w:ascii="Arial" w:hAnsi="Arial" w:cs="Arial"/>
                <w:b/>
                <w:sz w:val="22"/>
                <w:szCs w:val="22"/>
              </w:rPr>
            </w:pPr>
          </w:p>
          <w:p w:rsidR="00CF7529" w:rsidRDefault="00CF7529" w:rsidP="00CF7529">
            <w:pPr>
              <w:jc w:val="center"/>
              <w:rPr>
                <w:rFonts w:ascii="Arial" w:hAnsi="Arial" w:cs="Arial"/>
                <w:b/>
                <w:sz w:val="22"/>
                <w:szCs w:val="22"/>
              </w:rPr>
            </w:pPr>
            <w:r w:rsidRPr="00274412">
              <w:rPr>
                <w:rFonts w:ascii="Arial" w:hAnsi="Arial" w:cs="Arial"/>
                <w:b/>
                <w:sz w:val="22"/>
                <w:szCs w:val="22"/>
              </w:rPr>
              <w:t>Porcentaje de cumplimiento criterio “Educación a la madre, grupo familiar y equipo de salud”, subred sur occidente E.S.E. I trimestre 202</w:t>
            </w:r>
            <w:r>
              <w:rPr>
                <w:rFonts w:ascii="Arial" w:hAnsi="Arial" w:cs="Arial"/>
                <w:b/>
                <w:sz w:val="22"/>
                <w:szCs w:val="22"/>
              </w:rPr>
              <w:t>6</w:t>
            </w:r>
            <w:r w:rsidRPr="00274412">
              <w:rPr>
                <w:rFonts w:ascii="Arial" w:hAnsi="Arial" w:cs="Arial"/>
                <w:b/>
                <w:sz w:val="22"/>
                <w:szCs w:val="22"/>
              </w:rPr>
              <w:t>.</w:t>
            </w:r>
          </w:p>
          <w:p w:rsidR="00CF7529" w:rsidRDefault="00CF7529" w:rsidP="00CF7529">
            <w:pPr>
              <w:jc w:val="both"/>
              <w:rPr>
                <w:rFonts w:ascii="Arial" w:hAnsi="Arial" w:cs="Arial"/>
                <w:b/>
                <w:sz w:val="22"/>
                <w:szCs w:val="22"/>
              </w:rPr>
            </w:pPr>
          </w:p>
          <w:p w:rsidR="00CF7529" w:rsidRDefault="00CF7529" w:rsidP="00CF7529">
            <w:pPr>
              <w:tabs>
                <w:tab w:val="left" w:pos="356"/>
              </w:tabs>
              <w:ind w:right="213"/>
              <w:jc w:val="both"/>
              <w:rPr>
                <w:rFonts w:ascii="Arial" w:hAnsi="Arial" w:cs="Arial"/>
              </w:rPr>
            </w:pPr>
          </w:p>
          <w:tbl>
            <w:tblPr>
              <w:tblW w:w="10040" w:type="dxa"/>
              <w:jc w:val="center"/>
              <w:tblLayout w:type="fixed"/>
              <w:tblCellMar>
                <w:left w:w="70" w:type="dxa"/>
                <w:right w:w="70" w:type="dxa"/>
              </w:tblCellMar>
              <w:tblLook w:val="04A0" w:firstRow="1" w:lastRow="0" w:firstColumn="1" w:lastColumn="0" w:noHBand="0" w:noVBand="1"/>
            </w:tblPr>
            <w:tblGrid>
              <w:gridCol w:w="160"/>
              <w:gridCol w:w="3156"/>
              <w:gridCol w:w="1397"/>
              <w:gridCol w:w="1351"/>
              <w:gridCol w:w="1477"/>
              <w:gridCol w:w="1351"/>
              <w:gridCol w:w="1148"/>
            </w:tblGrid>
            <w:tr w:rsidR="00CF7529" w:rsidTr="00705DD9">
              <w:trPr>
                <w:trHeight w:val="330"/>
                <w:jc w:val="center"/>
              </w:trPr>
              <w:tc>
                <w:tcPr>
                  <w:tcW w:w="10040" w:type="dxa"/>
                  <w:gridSpan w:val="7"/>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lang w:val="es-CO" w:eastAsia="es-CO"/>
                    </w:rPr>
                  </w:pPr>
                  <w:r>
                    <w:rPr>
                      <w:rFonts w:ascii="Arial" w:hAnsi="Arial" w:cs="Arial"/>
                      <w:b/>
                      <w:bCs/>
                      <w:color w:val="000000"/>
                    </w:rPr>
                    <w:t>EDUCACIÓN A LA MADRE, GRUPO FAMILIAR Y EQUIPO DE SALUD</w:t>
                  </w:r>
                </w:p>
              </w:tc>
            </w:tr>
            <w:tr w:rsidR="00CF7529" w:rsidTr="00705DD9">
              <w:trPr>
                <w:trHeight w:val="780"/>
                <w:jc w:val="center"/>
              </w:trPr>
              <w:tc>
                <w:tcPr>
                  <w:tcW w:w="3315"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N°</w:t>
                  </w:r>
                </w:p>
              </w:tc>
              <w:tc>
                <w:tcPr>
                  <w:tcW w:w="1398"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FONTIBON </w:t>
                  </w:r>
                </w:p>
              </w:tc>
              <w:tc>
                <w:tcPr>
                  <w:tcW w:w="1351"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HOSPITAL KENNEDY</w:t>
                  </w:r>
                </w:p>
              </w:tc>
              <w:tc>
                <w:tcPr>
                  <w:tcW w:w="1477"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PEDIATRICO TINTAL </w:t>
                  </w:r>
                </w:p>
              </w:tc>
              <w:tc>
                <w:tcPr>
                  <w:tcW w:w="1351"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BOSA </w:t>
                  </w:r>
                </w:p>
              </w:tc>
              <w:tc>
                <w:tcPr>
                  <w:tcW w:w="1148"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SUB RED </w:t>
                  </w:r>
                </w:p>
              </w:tc>
            </w:tr>
            <w:tr w:rsidR="00CF7529" w:rsidTr="00705DD9">
              <w:trPr>
                <w:trHeight w:val="1099"/>
                <w:jc w:val="center"/>
              </w:trPr>
              <w:tc>
                <w:tcPr>
                  <w:tcW w:w="15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1</w:t>
                  </w:r>
                </w:p>
              </w:tc>
              <w:tc>
                <w:tcPr>
                  <w:tcW w:w="3158"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Se educa a la madre y grupo familiar sobre mecanismos de producción de la leche y la importancia del calostro.</w:t>
                  </w:r>
                </w:p>
              </w:tc>
              <w:tc>
                <w:tcPr>
                  <w:tcW w:w="1398"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351"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477" w:type="dxa"/>
                  <w:tcBorders>
                    <w:top w:val="single" w:sz="8" w:space="0" w:color="auto"/>
                    <w:left w:val="nil"/>
                    <w:bottom w:val="single" w:sz="8" w:space="0" w:color="auto"/>
                    <w:right w:val="nil"/>
                  </w:tcBorders>
                  <w:shd w:val="clear" w:color="auto" w:fill="FF0000"/>
                  <w:noWrap/>
                  <w:vAlign w:val="center"/>
                  <w:hideMark/>
                </w:tcPr>
                <w:p w:rsidR="00CF7529" w:rsidRDefault="00CF7529" w:rsidP="00CF7529">
                  <w:pPr>
                    <w:jc w:val="center"/>
                    <w:rPr>
                      <w:rFonts w:ascii="Arial" w:hAnsi="Arial" w:cs="Arial"/>
                      <w:color w:val="000000"/>
                    </w:rPr>
                  </w:pPr>
                  <w:r>
                    <w:rPr>
                      <w:rFonts w:ascii="Arial" w:hAnsi="Arial" w:cs="Arial"/>
                      <w:color w:val="000000"/>
                    </w:rPr>
                    <w:t>0%</w:t>
                  </w:r>
                </w:p>
              </w:tc>
              <w:tc>
                <w:tcPr>
                  <w:tcW w:w="1351" w:type="dxa"/>
                  <w:tcBorders>
                    <w:top w:val="single" w:sz="8" w:space="0" w:color="auto"/>
                    <w:left w:val="single" w:sz="8" w:space="0" w:color="auto"/>
                    <w:bottom w:val="single" w:sz="8" w:space="0" w:color="auto"/>
                    <w:right w:val="nil"/>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148"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r>
            <w:tr w:rsidR="00CF7529" w:rsidTr="00705DD9">
              <w:trPr>
                <w:trHeight w:val="898"/>
                <w:jc w:val="center"/>
              </w:trPr>
              <w:tc>
                <w:tcPr>
                  <w:tcW w:w="15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2</w:t>
                  </w:r>
                </w:p>
              </w:tc>
              <w:tc>
                <w:tcPr>
                  <w:tcW w:w="3158"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 xml:space="preserve">Educa sobre los beneficios y ventajas de la LM para la madre y para </w:t>
                  </w:r>
                  <w:proofErr w:type="spellStart"/>
                  <w:r>
                    <w:rPr>
                      <w:rFonts w:ascii="Arial" w:hAnsi="Arial" w:cs="Arial"/>
                      <w:color w:val="000000"/>
                    </w:rPr>
                    <w:t>el</w:t>
                  </w:r>
                  <w:proofErr w:type="spellEnd"/>
                  <w:r>
                    <w:rPr>
                      <w:rFonts w:ascii="Arial" w:hAnsi="Arial" w:cs="Arial"/>
                      <w:color w:val="000000"/>
                    </w:rPr>
                    <w:t xml:space="preserve"> bebe</w:t>
                  </w:r>
                </w:p>
              </w:tc>
              <w:tc>
                <w:tcPr>
                  <w:tcW w:w="1398"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351"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92%</w:t>
                  </w:r>
                </w:p>
              </w:tc>
              <w:tc>
                <w:tcPr>
                  <w:tcW w:w="1477" w:type="dxa"/>
                  <w:tcBorders>
                    <w:top w:val="nil"/>
                    <w:left w:val="nil"/>
                    <w:bottom w:val="single" w:sz="8" w:space="0" w:color="auto"/>
                    <w:right w:val="nil"/>
                  </w:tcBorders>
                  <w:shd w:val="clear" w:color="auto" w:fill="FFFF00"/>
                  <w:noWrap/>
                  <w:vAlign w:val="center"/>
                  <w:hideMark/>
                </w:tcPr>
                <w:p w:rsidR="00CF7529" w:rsidRDefault="00CF7529" w:rsidP="00CF7529">
                  <w:pPr>
                    <w:jc w:val="center"/>
                    <w:rPr>
                      <w:rFonts w:ascii="Arial" w:hAnsi="Arial" w:cs="Arial"/>
                      <w:color w:val="000000"/>
                    </w:rPr>
                  </w:pPr>
                  <w:r>
                    <w:rPr>
                      <w:rFonts w:ascii="Arial" w:hAnsi="Arial" w:cs="Arial"/>
                      <w:color w:val="000000"/>
                    </w:rPr>
                    <w:t>80%</w:t>
                  </w:r>
                </w:p>
              </w:tc>
              <w:tc>
                <w:tcPr>
                  <w:tcW w:w="1351"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14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90%</w:t>
                  </w:r>
                </w:p>
              </w:tc>
            </w:tr>
            <w:tr w:rsidR="00CF7529" w:rsidTr="00705DD9">
              <w:trPr>
                <w:trHeight w:val="1515"/>
                <w:jc w:val="center"/>
              </w:trPr>
              <w:tc>
                <w:tcPr>
                  <w:tcW w:w="15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3</w:t>
                  </w:r>
                </w:p>
              </w:tc>
              <w:tc>
                <w:tcPr>
                  <w:tcW w:w="3158"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Enseña a la madre las molestias que se pueden presentar durante la lactancia como: Senos adoloridos, pezones agrietados, congestión mamaria, mastitis. Y que debe hacer en cada caso.</w:t>
                  </w:r>
                </w:p>
              </w:tc>
              <w:tc>
                <w:tcPr>
                  <w:tcW w:w="1398"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351"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rPr>
                  </w:pPr>
                  <w:r>
                    <w:rPr>
                      <w:rFonts w:ascii="Arial" w:hAnsi="Arial" w:cs="Arial"/>
                      <w:color w:val="000000"/>
                    </w:rPr>
                    <w:t>63%</w:t>
                  </w:r>
                </w:p>
              </w:tc>
              <w:tc>
                <w:tcPr>
                  <w:tcW w:w="1477"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351"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148"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rPr>
                  </w:pPr>
                  <w:r>
                    <w:rPr>
                      <w:rFonts w:ascii="Arial" w:hAnsi="Arial" w:cs="Arial"/>
                      <w:color w:val="000000"/>
                    </w:rPr>
                    <w:t>75%</w:t>
                  </w:r>
                </w:p>
              </w:tc>
            </w:tr>
            <w:tr w:rsidR="00CF7529" w:rsidTr="00705DD9">
              <w:trPr>
                <w:trHeight w:val="1099"/>
                <w:jc w:val="center"/>
              </w:trPr>
              <w:tc>
                <w:tcPr>
                  <w:tcW w:w="157"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lastRenderedPageBreak/>
                    <w:t>4</w:t>
                  </w:r>
                </w:p>
              </w:tc>
              <w:tc>
                <w:tcPr>
                  <w:tcW w:w="3158"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rPr>
                  </w:pPr>
                  <w:r>
                    <w:rPr>
                      <w:rFonts w:ascii="Arial" w:hAnsi="Arial" w:cs="Arial"/>
                      <w:color w:val="000000"/>
                    </w:rPr>
                    <w:t>Durante el puerperio mediato el equipo de salud asegura una lactancia materna adecuada antes del egreso hospitalario</w:t>
                  </w:r>
                </w:p>
              </w:tc>
              <w:tc>
                <w:tcPr>
                  <w:tcW w:w="1398" w:type="dxa"/>
                  <w:tcBorders>
                    <w:top w:val="nil"/>
                    <w:left w:val="single" w:sz="8" w:space="0" w:color="auto"/>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351"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477" w:type="dxa"/>
                  <w:tcBorders>
                    <w:top w:val="nil"/>
                    <w:left w:val="nil"/>
                    <w:bottom w:val="single" w:sz="8" w:space="0" w:color="auto"/>
                    <w:right w:val="nil"/>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351"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14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r>
            <w:tr w:rsidR="00CF7529" w:rsidTr="00705DD9">
              <w:trPr>
                <w:trHeight w:val="330"/>
                <w:jc w:val="center"/>
              </w:trPr>
              <w:tc>
                <w:tcPr>
                  <w:tcW w:w="3315"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TOTAL</w:t>
                  </w:r>
                </w:p>
              </w:tc>
              <w:tc>
                <w:tcPr>
                  <w:tcW w:w="1398"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100%</w:t>
                  </w:r>
                </w:p>
              </w:tc>
              <w:tc>
                <w:tcPr>
                  <w:tcW w:w="1351"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90%</w:t>
                  </w:r>
                </w:p>
              </w:tc>
              <w:tc>
                <w:tcPr>
                  <w:tcW w:w="1477" w:type="dxa"/>
                  <w:tcBorders>
                    <w:top w:val="nil"/>
                    <w:left w:val="nil"/>
                    <w:bottom w:val="single" w:sz="8" w:space="0" w:color="auto"/>
                    <w:right w:val="nil"/>
                  </w:tcBorders>
                  <w:shd w:val="clear" w:color="000000" w:fill="FFFF0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86%</w:t>
                  </w:r>
                </w:p>
              </w:tc>
              <w:tc>
                <w:tcPr>
                  <w:tcW w:w="1351" w:type="dxa"/>
                  <w:tcBorders>
                    <w:top w:val="nil"/>
                    <w:left w:val="single" w:sz="8" w:space="0" w:color="auto"/>
                    <w:bottom w:val="single" w:sz="8" w:space="0" w:color="auto"/>
                    <w:right w:val="nil"/>
                  </w:tcBorders>
                  <w:shd w:val="clear" w:color="000000" w:fill="00CC0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100%</w:t>
                  </w:r>
                </w:p>
              </w:tc>
              <w:tc>
                <w:tcPr>
                  <w:tcW w:w="1148" w:type="dxa"/>
                  <w:tcBorders>
                    <w:top w:val="nil"/>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92%</w:t>
                  </w:r>
                </w:p>
              </w:tc>
            </w:tr>
          </w:tbl>
          <w:p w:rsidR="00F63D16" w:rsidRDefault="00F63D16" w:rsidP="00CF7529">
            <w:pPr>
              <w:tabs>
                <w:tab w:val="left" w:pos="356"/>
              </w:tabs>
              <w:ind w:right="213"/>
              <w:jc w:val="both"/>
              <w:rPr>
                <w:rFonts w:ascii="Arial" w:hAnsi="Arial" w:cs="Arial"/>
              </w:rPr>
            </w:pPr>
          </w:p>
          <w:p w:rsidR="00CF7529" w:rsidRPr="0090648A" w:rsidRDefault="00CF7529" w:rsidP="00CF7529">
            <w:pPr>
              <w:jc w:val="both"/>
              <w:rPr>
                <w:rFonts w:ascii="Arial" w:hAnsi="Arial" w:cs="Arial"/>
                <w:sz w:val="22"/>
                <w:szCs w:val="22"/>
              </w:rPr>
            </w:pPr>
            <w:r w:rsidRPr="00274412">
              <w:rPr>
                <w:rFonts w:ascii="Arial" w:hAnsi="Arial" w:cs="Arial"/>
                <w:sz w:val="22"/>
                <w:szCs w:val="22"/>
              </w:rPr>
              <w:t>Para</w:t>
            </w:r>
            <w:r w:rsidRPr="00274412">
              <w:rPr>
                <w:rFonts w:ascii="Arial" w:hAnsi="Arial" w:cs="Arial"/>
                <w:color w:val="FF0000"/>
                <w:sz w:val="22"/>
                <w:szCs w:val="22"/>
              </w:rPr>
              <w:t xml:space="preserve"> </w:t>
            </w:r>
            <w:r w:rsidRPr="00274412">
              <w:rPr>
                <w:rFonts w:ascii="Arial" w:hAnsi="Arial" w:cs="Arial"/>
                <w:sz w:val="22"/>
                <w:szCs w:val="22"/>
              </w:rPr>
              <w:t xml:space="preserve">el criterio “Educación a la madre, grupo familiar y equipo de salud”, la Subred Sur Occidente obtiene </w:t>
            </w:r>
            <w:r w:rsidRPr="00274412">
              <w:rPr>
                <w:rFonts w:ascii="Arial" w:hAnsi="Arial" w:cs="Arial"/>
                <w:sz w:val="22"/>
                <w:szCs w:val="22"/>
                <w:shd w:val="clear" w:color="auto" w:fill="00CC00"/>
              </w:rPr>
              <w:t>9</w:t>
            </w:r>
            <w:r>
              <w:rPr>
                <w:rFonts w:ascii="Arial" w:hAnsi="Arial" w:cs="Arial"/>
                <w:sz w:val="22"/>
                <w:szCs w:val="22"/>
                <w:shd w:val="clear" w:color="auto" w:fill="00CC00"/>
              </w:rPr>
              <w:t>2</w:t>
            </w:r>
            <w:r w:rsidRPr="00274412">
              <w:rPr>
                <w:rFonts w:ascii="Arial" w:hAnsi="Arial" w:cs="Arial"/>
                <w:sz w:val="22"/>
                <w:szCs w:val="22"/>
                <w:shd w:val="clear" w:color="auto" w:fill="00CC00"/>
              </w:rPr>
              <w:t>%</w:t>
            </w:r>
            <w:r>
              <w:rPr>
                <w:rFonts w:ascii="Arial" w:hAnsi="Arial" w:cs="Arial"/>
                <w:sz w:val="22"/>
                <w:szCs w:val="22"/>
                <w:shd w:val="clear" w:color="auto" w:fill="00CC00"/>
              </w:rPr>
              <w:t>.</w:t>
            </w:r>
          </w:p>
          <w:p w:rsidR="00CF7529" w:rsidRDefault="00CF7529" w:rsidP="00CF7529">
            <w:pPr>
              <w:tabs>
                <w:tab w:val="left" w:pos="356"/>
              </w:tabs>
              <w:ind w:right="213"/>
              <w:jc w:val="both"/>
              <w:rPr>
                <w:rFonts w:ascii="Arial" w:hAnsi="Arial" w:cs="Arial"/>
              </w:rPr>
            </w:pPr>
          </w:p>
          <w:p w:rsidR="00CF7529" w:rsidRPr="00274412" w:rsidRDefault="00CF7529" w:rsidP="00CF7529">
            <w:pPr>
              <w:jc w:val="both"/>
              <w:rPr>
                <w:rFonts w:ascii="Arial" w:hAnsi="Arial" w:cs="Arial"/>
                <w:b/>
                <w:sz w:val="22"/>
                <w:szCs w:val="22"/>
              </w:rPr>
            </w:pPr>
            <w:r w:rsidRPr="00274412">
              <w:rPr>
                <w:rFonts w:ascii="Arial" w:hAnsi="Arial" w:cs="Arial"/>
                <w:b/>
                <w:sz w:val="22"/>
                <w:szCs w:val="22"/>
              </w:rPr>
              <w:t>Criterios a mejorar:</w:t>
            </w:r>
          </w:p>
          <w:p w:rsidR="00CF7529" w:rsidRDefault="00CF7529" w:rsidP="00CF7529">
            <w:pPr>
              <w:jc w:val="both"/>
              <w:rPr>
                <w:rFonts w:ascii="Arial" w:hAnsi="Arial" w:cs="Arial"/>
                <w:sz w:val="22"/>
                <w:szCs w:val="22"/>
              </w:rPr>
            </w:pPr>
          </w:p>
          <w:p w:rsidR="00CF7529" w:rsidRPr="00274412" w:rsidRDefault="00CF7529" w:rsidP="00CF7529">
            <w:pPr>
              <w:jc w:val="both"/>
              <w:rPr>
                <w:rFonts w:ascii="Arial" w:hAnsi="Arial" w:cs="Arial"/>
                <w:sz w:val="22"/>
                <w:szCs w:val="22"/>
              </w:rPr>
            </w:pPr>
            <w:r>
              <w:rPr>
                <w:rFonts w:ascii="Arial" w:hAnsi="Arial" w:cs="Arial"/>
                <w:sz w:val="22"/>
                <w:szCs w:val="22"/>
              </w:rPr>
              <w:t>Se debe reforzar en el hospital de Kennedy.</w:t>
            </w: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sz w:val="22"/>
                <w:szCs w:val="22"/>
              </w:rPr>
            </w:pPr>
            <w:r w:rsidRPr="00274412">
              <w:rPr>
                <w:rFonts w:ascii="Arial" w:hAnsi="Arial" w:cs="Arial"/>
                <w:b/>
                <w:sz w:val="22"/>
                <w:szCs w:val="22"/>
              </w:rPr>
              <w:t xml:space="preserve">Criterio 3: </w:t>
            </w:r>
            <w:r w:rsidRPr="00274412">
              <w:rPr>
                <w:rFonts w:ascii="Arial" w:hAnsi="Arial" w:cs="Arial"/>
                <w:sz w:val="22"/>
                <w:szCs w:val="22"/>
              </w:rPr>
              <w:t>Enseña a la madre las molestias que se pueden presentar durante la lactancia como: Senos adoloridos, pezones agrietados, congestión mamaria, mastitis. Y que debe hacer en cada caso.</w:t>
            </w:r>
          </w:p>
          <w:p w:rsidR="00CF7529" w:rsidRDefault="00CF7529" w:rsidP="00CF7529">
            <w:pPr>
              <w:jc w:val="both"/>
              <w:rPr>
                <w:rFonts w:ascii="Arial" w:hAnsi="Arial" w:cs="Arial"/>
                <w:sz w:val="22"/>
                <w:szCs w:val="22"/>
              </w:rPr>
            </w:pPr>
          </w:p>
          <w:p w:rsidR="00CF7529" w:rsidRDefault="00CF7529" w:rsidP="00CF7529">
            <w:pPr>
              <w:jc w:val="both"/>
              <w:rPr>
                <w:rFonts w:ascii="Arial" w:hAnsi="Arial" w:cs="Arial"/>
                <w:sz w:val="22"/>
                <w:szCs w:val="22"/>
              </w:rPr>
            </w:pPr>
            <w:r>
              <w:rPr>
                <w:rFonts w:ascii="Arial" w:hAnsi="Arial" w:cs="Arial"/>
                <w:sz w:val="22"/>
                <w:szCs w:val="22"/>
              </w:rPr>
              <w:t xml:space="preserve">Se debe reforzar en el hospital pediátrico </w:t>
            </w:r>
            <w:proofErr w:type="spellStart"/>
            <w:r>
              <w:rPr>
                <w:rFonts w:ascii="Arial" w:hAnsi="Arial" w:cs="Arial"/>
                <w:sz w:val="22"/>
                <w:szCs w:val="22"/>
              </w:rPr>
              <w:t>Tintal</w:t>
            </w:r>
            <w:proofErr w:type="spellEnd"/>
            <w:r>
              <w:rPr>
                <w:rFonts w:ascii="Arial" w:hAnsi="Arial" w:cs="Arial"/>
                <w:sz w:val="22"/>
                <w:szCs w:val="22"/>
              </w:rPr>
              <w:t>.</w:t>
            </w:r>
          </w:p>
          <w:p w:rsidR="00CF7529" w:rsidRPr="00274412" w:rsidRDefault="00CF7529" w:rsidP="00CF7529">
            <w:pPr>
              <w:jc w:val="both"/>
              <w:rPr>
                <w:rFonts w:ascii="Arial" w:hAnsi="Arial" w:cs="Arial"/>
                <w:sz w:val="22"/>
                <w:szCs w:val="22"/>
              </w:rPr>
            </w:pPr>
          </w:p>
          <w:p w:rsidR="00CF7529" w:rsidRPr="00B337EF" w:rsidRDefault="00CF7529" w:rsidP="00CF7529">
            <w:pPr>
              <w:jc w:val="both"/>
              <w:rPr>
                <w:rFonts w:ascii="Arial" w:hAnsi="Arial" w:cs="Arial"/>
                <w:sz w:val="22"/>
                <w:szCs w:val="22"/>
              </w:rPr>
            </w:pPr>
            <w:r w:rsidRPr="00F4193C">
              <w:rPr>
                <w:rFonts w:ascii="Arial" w:hAnsi="Arial" w:cs="Arial"/>
                <w:b/>
                <w:sz w:val="22"/>
                <w:szCs w:val="22"/>
              </w:rPr>
              <w:t>Criterio 1:</w:t>
            </w:r>
            <w:r>
              <w:rPr>
                <w:rFonts w:ascii="Arial" w:hAnsi="Arial" w:cs="Arial"/>
                <w:sz w:val="22"/>
                <w:szCs w:val="22"/>
              </w:rPr>
              <w:t xml:space="preserve"> </w:t>
            </w:r>
            <w:r w:rsidRPr="00B337EF">
              <w:rPr>
                <w:rFonts w:ascii="Arial" w:hAnsi="Arial" w:cs="Arial"/>
                <w:sz w:val="22"/>
                <w:szCs w:val="22"/>
              </w:rPr>
              <w:t>Se educa a la madre y grupo familiar sobre mecanismos de producción de la leche y la importancia del calostro.</w:t>
            </w:r>
          </w:p>
          <w:p w:rsidR="00CF7529" w:rsidRDefault="00CF7529" w:rsidP="00CF7529">
            <w:pPr>
              <w:rPr>
                <w:rFonts w:ascii="Arial" w:hAnsi="Arial" w:cs="Arial"/>
                <w:sz w:val="22"/>
                <w:szCs w:val="22"/>
              </w:rPr>
            </w:pPr>
            <w:r w:rsidRPr="00F4193C">
              <w:rPr>
                <w:rFonts w:ascii="Arial" w:hAnsi="Arial" w:cs="Arial"/>
                <w:b/>
                <w:sz w:val="22"/>
                <w:szCs w:val="22"/>
              </w:rPr>
              <w:t>Criterio</w:t>
            </w:r>
            <w:r>
              <w:rPr>
                <w:rFonts w:ascii="Arial" w:hAnsi="Arial" w:cs="Arial"/>
                <w:b/>
                <w:sz w:val="22"/>
                <w:szCs w:val="22"/>
              </w:rPr>
              <w:t xml:space="preserve"> 2: </w:t>
            </w:r>
            <w:r w:rsidRPr="00B337EF">
              <w:rPr>
                <w:rFonts w:ascii="Arial" w:hAnsi="Arial" w:cs="Arial"/>
                <w:sz w:val="22"/>
                <w:szCs w:val="22"/>
              </w:rPr>
              <w:t>Educa sobre los beneficios y ventajas de la LM para la madre y para él bebe</w:t>
            </w:r>
            <w:r>
              <w:rPr>
                <w:rFonts w:ascii="Arial" w:hAnsi="Arial" w:cs="Arial"/>
                <w:sz w:val="22"/>
                <w:szCs w:val="22"/>
              </w:rPr>
              <w:t>.</w:t>
            </w:r>
          </w:p>
          <w:p w:rsidR="00CF7529" w:rsidRPr="00B337EF" w:rsidRDefault="00CF7529" w:rsidP="00CF7529">
            <w:pPr>
              <w:rPr>
                <w:rFonts w:ascii="Arial" w:hAnsi="Arial" w:cs="Arial"/>
                <w:sz w:val="22"/>
                <w:szCs w:val="22"/>
              </w:rPr>
            </w:pPr>
            <w:r w:rsidRPr="00B337EF">
              <w:rPr>
                <w:rFonts w:ascii="Arial" w:hAnsi="Arial" w:cs="Arial"/>
                <w:sz w:val="22"/>
                <w:szCs w:val="22"/>
              </w:rPr>
              <w:t xml:space="preserve"> </w:t>
            </w:r>
          </w:p>
          <w:p w:rsidR="00CF7529" w:rsidRDefault="00CF7529" w:rsidP="00CF7529">
            <w:pPr>
              <w:jc w:val="center"/>
              <w:rPr>
                <w:rFonts w:ascii="Arial" w:hAnsi="Arial" w:cs="Arial"/>
                <w:b/>
                <w:sz w:val="22"/>
                <w:szCs w:val="22"/>
              </w:rPr>
            </w:pPr>
            <w:r w:rsidRPr="00274412">
              <w:rPr>
                <w:rFonts w:ascii="Arial" w:hAnsi="Arial" w:cs="Arial"/>
                <w:b/>
                <w:sz w:val="22"/>
                <w:szCs w:val="22"/>
              </w:rPr>
              <w:t xml:space="preserve">Porcentaje de cumplimiento criterio </w:t>
            </w:r>
            <w:r>
              <w:rPr>
                <w:rFonts w:ascii="Arial" w:hAnsi="Arial" w:cs="Arial"/>
                <w:b/>
                <w:sz w:val="22"/>
                <w:szCs w:val="22"/>
              </w:rPr>
              <w:t>“</w:t>
            </w:r>
            <w:r w:rsidRPr="00274412">
              <w:rPr>
                <w:rFonts w:ascii="Arial" w:hAnsi="Arial" w:cs="Arial"/>
                <w:b/>
                <w:bCs/>
                <w:color w:val="000000"/>
                <w:sz w:val="22"/>
                <w:szCs w:val="22"/>
              </w:rPr>
              <w:t>ESTRATEGIA IAMI</w:t>
            </w:r>
            <w:r>
              <w:rPr>
                <w:rFonts w:ascii="Arial" w:hAnsi="Arial" w:cs="Arial"/>
                <w:b/>
                <w:bCs/>
                <w:color w:val="000000"/>
                <w:sz w:val="22"/>
                <w:szCs w:val="22"/>
              </w:rPr>
              <w:t>”</w:t>
            </w:r>
            <w:r w:rsidRPr="001C77EE">
              <w:rPr>
                <w:rFonts w:ascii="Arial" w:hAnsi="Arial" w:cs="Arial"/>
                <w:b/>
                <w:sz w:val="22"/>
                <w:szCs w:val="22"/>
              </w:rPr>
              <w:t xml:space="preserve"> </w:t>
            </w:r>
            <w:r w:rsidRPr="00274412">
              <w:rPr>
                <w:rFonts w:ascii="Arial" w:hAnsi="Arial" w:cs="Arial"/>
                <w:b/>
                <w:sz w:val="22"/>
                <w:szCs w:val="22"/>
              </w:rPr>
              <w:t xml:space="preserve">subred sur occidente E.S.E. </w:t>
            </w:r>
            <w:r>
              <w:rPr>
                <w:rFonts w:ascii="Arial" w:hAnsi="Arial" w:cs="Arial"/>
                <w:b/>
                <w:sz w:val="22"/>
                <w:szCs w:val="22"/>
              </w:rPr>
              <w:t xml:space="preserve">   I</w:t>
            </w:r>
            <w:r w:rsidRPr="00274412">
              <w:rPr>
                <w:rFonts w:ascii="Arial" w:hAnsi="Arial" w:cs="Arial"/>
                <w:b/>
                <w:sz w:val="22"/>
                <w:szCs w:val="22"/>
              </w:rPr>
              <w:t xml:space="preserve"> trimestre 202</w:t>
            </w:r>
            <w:r>
              <w:rPr>
                <w:rFonts w:ascii="Arial" w:hAnsi="Arial" w:cs="Arial"/>
                <w:b/>
                <w:sz w:val="22"/>
                <w:szCs w:val="22"/>
              </w:rPr>
              <w:t>6</w:t>
            </w:r>
            <w:r w:rsidRPr="00274412">
              <w:rPr>
                <w:rFonts w:ascii="Arial" w:hAnsi="Arial" w:cs="Arial"/>
                <w:b/>
                <w:sz w:val="22"/>
                <w:szCs w:val="22"/>
              </w:rPr>
              <w:t>.</w:t>
            </w:r>
          </w:p>
          <w:tbl>
            <w:tblPr>
              <w:tblW w:w="10380" w:type="dxa"/>
              <w:tblInd w:w="80" w:type="dxa"/>
              <w:tblLayout w:type="fixed"/>
              <w:tblCellMar>
                <w:left w:w="70" w:type="dxa"/>
                <w:right w:w="70" w:type="dxa"/>
              </w:tblCellMar>
              <w:tblLook w:val="04A0" w:firstRow="1" w:lastRow="0" w:firstColumn="1" w:lastColumn="0" w:noHBand="0" w:noVBand="1"/>
            </w:tblPr>
            <w:tblGrid>
              <w:gridCol w:w="284"/>
              <w:gridCol w:w="3272"/>
              <w:gridCol w:w="1428"/>
              <w:gridCol w:w="1381"/>
              <w:gridCol w:w="1509"/>
              <w:gridCol w:w="1381"/>
              <w:gridCol w:w="1125"/>
            </w:tblGrid>
            <w:tr w:rsidR="00CF7529" w:rsidTr="00705DD9">
              <w:trPr>
                <w:trHeight w:val="315"/>
              </w:trPr>
              <w:tc>
                <w:tcPr>
                  <w:tcW w:w="10380" w:type="dxa"/>
                  <w:gridSpan w:val="7"/>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sz w:val="22"/>
                      <w:szCs w:val="22"/>
                      <w:lang w:val="es-CO" w:eastAsia="es-CO"/>
                    </w:rPr>
                  </w:pPr>
                  <w:r>
                    <w:rPr>
                      <w:rFonts w:ascii="Arial" w:hAnsi="Arial" w:cs="Arial"/>
                      <w:b/>
                      <w:bCs/>
                      <w:color w:val="000000"/>
                      <w:sz w:val="22"/>
                      <w:szCs w:val="22"/>
                    </w:rPr>
                    <w:t>ESTRATEGIA IAMI</w:t>
                  </w:r>
                </w:p>
              </w:tc>
            </w:tr>
            <w:tr w:rsidR="00CF7529" w:rsidTr="00705DD9">
              <w:trPr>
                <w:trHeight w:val="780"/>
              </w:trPr>
              <w:tc>
                <w:tcPr>
                  <w:tcW w:w="284" w:type="dxa"/>
                  <w:tcBorders>
                    <w:top w:val="nil"/>
                    <w:left w:val="single" w:sz="8" w:space="0" w:color="auto"/>
                    <w:bottom w:val="single" w:sz="8" w:space="0" w:color="auto"/>
                    <w:right w:val="single" w:sz="8" w:space="0" w:color="auto"/>
                  </w:tcBorders>
                  <w:shd w:val="clear" w:color="000000" w:fill="00B0F0"/>
                  <w:noWrap/>
                  <w:vAlign w:val="center"/>
                  <w:hideMark/>
                </w:tcPr>
                <w:p w:rsidR="00CF7529" w:rsidRDefault="00CF7529" w:rsidP="00CF7529">
                  <w:pPr>
                    <w:jc w:val="center"/>
                    <w:rPr>
                      <w:rFonts w:ascii="Arial" w:hAnsi="Arial" w:cs="Arial"/>
                      <w:b/>
                      <w:bCs/>
                      <w:color w:val="000000"/>
                      <w:sz w:val="16"/>
                      <w:szCs w:val="16"/>
                    </w:rPr>
                  </w:pPr>
                  <w:r>
                    <w:rPr>
                      <w:rFonts w:ascii="Arial" w:hAnsi="Arial" w:cs="Arial"/>
                      <w:b/>
                      <w:bCs/>
                      <w:color w:val="000000"/>
                      <w:sz w:val="16"/>
                      <w:szCs w:val="16"/>
                    </w:rPr>
                    <w:t>N°</w:t>
                  </w:r>
                </w:p>
              </w:tc>
              <w:tc>
                <w:tcPr>
                  <w:tcW w:w="3272" w:type="dxa"/>
                  <w:tcBorders>
                    <w:top w:val="nil"/>
                    <w:left w:val="nil"/>
                    <w:bottom w:val="single" w:sz="8" w:space="0" w:color="auto"/>
                    <w:right w:val="single" w:sz="8" w:space="0" w:color="auto"/>
                  </w:tcBorders>
                  <w:shd w:val="clear" w:color="000000" w:fill="00B0F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ITEM</w:t>
                  </w:r>
                </w:p>
              </w:tc>
              <w:tc>
                <w:tcPr>
                  <w:tcW w:w="1428"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FONTIBON </w:t>
                  </w:r>
                </w:p>
              </w:tc>
              <w:tc>
                <w:tcPr>
                  <w:tcW w:w="1381" w:type="dxa"/>
                  <w:tcBorders>
                    <w:top w:val="nil"/>
                    <w:left w:val="nil"/>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HOSPITAL KENNEDY</w:t>
                  </w:r>
                </w:p>
              </w:tc>
              <w:tc>
                <w:tcPr>
                  <w:tcW w:w="1509" w:type="dxa"/>
                  <w:tcBorders>
                    <w:top w:val="nil"/>
                    <w:left w:val="nil"/>
                    <w:bottom w:val="nil"/>
                    <w:right w:val="nil"/>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PEDIATRICO TINTAL </w:t>
                  </w:r>
                </w:p>
              </w:tc>
              <w:tc>
                <w:tcPr>
                  <w:tcW w:w="1381" w:type="dxa"/>
                  <w:tcBorders>
                    <w:top w:val="nil"/>
                    <w:left w:val="single" w:sz="8" w:space="0" w:color="auto"/>
                    <w:bottom w:val="nil"/>
                    <w:right w:val="nil"/>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HOSPITAL BOSA </w:t>
                  </w:r>
                </w:p>
              </w:tc>
              <w:tc>
                <w:tcPr>
                  <w:tcW w:w="1125" w:type="dxa"/>
                  <w:tcBorders>
                    <w:top w:val="nil"/>
                    <w:left w:val="single" w:sz="8" w:space="0" w:color="auto"/>
                    <w:bottom w:val="nil"/>
                    <w:right w:val="single" w:sz="8" w:space="0" w:color="auto"/>
                  </w:tcBorders>
                  <w:shd w:val="clear" w:color="000000" w:fill="00B0F0"/>
                  <w:vAlign w:val="center"/>
                  <w:hideMark/>
                </w:tcPr>
                <w:p w:rsidR="00CF7529" w:rsidRDefault="00CF7529" w:rsidP="00CF7529">
                  <w:pPr>
                    <w:jc w:val="center"/>
                    <w:rPr>
                      <w:rFonts w:ascii="Calibri" w:hAnsi="Calibri" w:cs="Calibri"/>
                      <w:b/>
                      <w:bCs/>
                      <w:color w:val="000000"/>
                    </w:rPr>
                  </w:pPr>
                  <w:r>
                    <w:rPr>
                      <w:rFonts w:ascii="Calibri" w:hAnsi="Calibri" w:cs="Calibri"/>
                      <w:b/>
                      <w:bCs/>
                      <w:color w:val="000000"/>
                    </w:rPr>
                    <w:t xml:space="preserve">SUB RED </w:t>
                  </w:r>
                </w:p>
              </w:tc>
            </w:tr>
            <w:tr w:rsidR="00CF7529" w:rsidTr="00705DD9">
              <w:trPr>
                <w:trHeight w:val="748"/>
              </w:trPr>
              <w:tc>
                <w:tcPr>
                  <w:tcW w:w="28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1</w:t>
                  </w:r>
                </w:p>
              </w:tc>
              <w:tc>
                <w:tcPr>
                  <w:tcW w:w="3272"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22"/>
                      <w:szCs w:val="22"/>
                    </w:rPr>
                  </w:pPr>
                  <w:r>
                    <w:rPr>
                      <w:rFonts w:ascii="Arial" w:hAnsi="Arial" w:cs="Arial"/>
                      <w:color w:val="000000"/>
                      <w:sz w:val="22"/>
                      <w:szCs w:val="22"/>
                    </w:rPr>
                    <w:t>Conoce los diez pasos para una lactancia materna feliz</w:t>
                  </w:r>
                </w:p>
              </w:tc>
              <w:tc>
                <w:tcPr>
                  <w:tcW w:w="1428"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381" w:type="dxa"/>
                  <w:tcBorders>
                    <w:top w:val="nil"/>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509" w:type="dxa"/>
                  <w:tcBorders>
                    <w:top w:val="single" w:sz="8" w:space="0" w:color="auto"/>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100%</w:t>
                  </w:r>
                </w:p>
              </w:tc>
              <w:tc>
                <w:tcPr>
                  <w:tcW w:w="1381" w:type="dxa"/>
                  <w:tcBorders>
                    <w:top w:val="single" w:sz="8" w:space="0" w:color="auto"/>
                    <w:left w:val="nil"/>
                    <w:bottom w:val="single" w:sz="8" w:space="0" w:color="auto"/>
                    <w:right w:val="single" w:sz="8" w:space="0" w:color="auto"/>
                  </w:tcBorders>
                  <w:shd w:val="clear" w:color="auto" w:fill="FFFF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71%</w:t>
                  </w:r>
                </w:p>
              </w:tc>
              <w:tc>
                <w:tcPr>
                  <w:tcW w:w="1125" w:type="dxa"/>
                  <w:tcBorders>
                    <w:top w:val="single" w:sz="8" w:space="0" w:color="auto"/>
                    <w:left w:val="nil"/>
                    <w:bottom w:val="single" w:sz="8" w:space="0" w:color="auto"/>
                    <w:right w:val="single" w:sz="8" w:space="0" w:color="auto"/>
                  </w:tcBorders>
                  <w:shd w:val="clear" w:color="auto" w:fill="00CC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94%</w:t>
                  </w:r>
                </w:p>
              </w:tc>
            </w:tr>
            <w:tr w:rsidR="00CF7529" w:rsidTr="00705DD9">
              <w:trPr>
                <w:trHeight w:val="831"/>
              </w:trPr>
              <w:tc>
                <w:tcPr>
                  <w:tcW w:w="284" w:type="dxa"/>
                  <w:tcBorders>
                    <w:top w:val="nil"/>
                    <w:left w:val="single" w:sz="8" w:space="0" w:color="auto"/>
                    <w:bottom w:val="single" w:sz="8" w:space="0" w:color="auto"/>
                    <w:right w:val="single" w:sz="8" w:space="0" w:color="auto"/>
                  </w:tcBorders>
                  <w:shd w:val="clear" w:color="auto" w:fill="auto"/>
                  <w:noWrap/>
                  <w:vAlign w:val="center"/>
                  <w:hideMark/>
                </w:tcPr>
                <w:p w:rsidR="00CF7529" w:rsidRDefault="00CF7529" w:rsidP="00CF7529">
                  <w:pPr>
                    <w:jc w:val="center"/>
                    <w:rPr>
                      <w:rFonts w:ascii="Arial" w:hAnsi="Arial" w:cs="Arial"/>
                      <w:color w:val="000000"/>
                      <w:sz w:val="16"/>
                      <w:szCs w:val="16"/>
                    </w:rPr>
                  </w:pPr>
                  <w:r>
                    <w:rPr>
                      <w:rFonts w:ascii="Arial" w:hAnsi="Arial" w:cs="Arial"/>
                      <w:color w:val="000000"/>
                      <w:sz w:val="16"/>
                      <w:szCs w:val="16"/>
                    </w:rPr>
                    <w:t>2</w:t>
                  </w:r>
                </w:p>
              </w:tc>
              <w:tc>
                <w:tcPr>
                  <w:tcW w:w="3272" w:type="dxa"/>
                  <w:tcBorders>
                    <w:top w:val="nil"/>
                    <w:left w:val="nil"/>
                    <w:bottom w:val="single" w:sz="8" w:space="0" w:color="auto"/>
                    <w:right w:val="nil"/>
                  </w:tcBorders>
                  <w:shd w:val="clear" w:color="auto" w:fill="auto"/>
                  <w:vAlign w:val="center"/>
                  <w:hideMark/>
                </w:tcPr>
                <w:p w:rsidR="00CF7529" w:rsidRDefault="00CF7529" w:rsidP="00CF7529">
                  <w:pPr>
                    <w:rPr>
                      <w:rFonts w:ascii="Arial" w:hAnsi="Arial" w:cs="Arial"/>
                      <w:color w:val="000000"/>
                      <w:sz w:val="22"/>
                      <w:szCs w:val="22"/>
                    </w:rPr>
                  </w:pPr>
                  <w:r>
                    <w:rPr>
                      <w:rFonts w:ascii="Arial" w:hAnsi="Arial" w:cs="Arial"/>
                      <w:color w:val="000000"/>
                      <w:sz w:val="22"/>
                      <w:szCs w:val="22"/>
                    </w:rPr>
                    <w:t>Practica los diez pasos para lograr una lactancia materna feliz</w:t>
                  </w:r>
                </w:p>
              </w:tc>
              <w:tc>
                <w:tcPr>
                  <w:tcW w:w="1428" w:type="dxa"/>
                  <w:tcBorders>
                    <w:top w:val="nil"/>
                    <w:left w:val="single" w:sz="8" w:space="0" w:color="auto"/>
                    <w:bottom w:val="single" w:sz="8" w:space="0" w:color="auto"/>
                    <w:right w:val="single" w:sz="8" w:space="0" w:color="auto"/>
                  </w:tcBorders>
                  <w:shd w:val="clear" w:color="auto"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0%</w:t>
                  </w:r>
                </w:p>
              </w:tc>
              <w:tc>
                <w:tcPr>
                  <w:tcW w:w="1381"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36%</w:t>
                  </w:r>
                </w:p>
              </w:tc>
              <w:tc>
                <w:tcPr>
                  <w:tcW w:w="1509"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30%</w:t>
                  </w:r>
                </w:p>
              </w:tc>
              <w:tc>
                <w:tcPr>
                  <w:tcW w:w="1381"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57%</w:t>
                  </w:r>
                </w:p>
              </w:tc>
              <w:tc>
                <w:tcPr>
                  <w:tcW w:w="1125"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38%</w:t>
                  </w:r>
                </w:p>
              </w:tc>
            </w:tr>
            <w:tr w:rsidR="00CF7529" w:rsidTr="00705DD9">
              <w:trPr>
                <w:trHeight w:val="315"/>
              </w:trPr>
              <w:tc>
                <w:tcPr>
                  <w:tcW w:w="3556" w:type="dxa"/>
                  <w:gridSpan w:val="2"/>
                  <w:tcBorders>
                    <w:top w:val="single" w:sz="8" w:space="0" w:color="auto"/>
                    <w:left w:val="single" w:sz="8" w:space="0" w:color="auto"/>
                    <w:bottom w:val="single" w:sz="8" w:space="0" w:color="auto"/>
                    <w:right w:val="single" w:sz="8" w:space="0" w:color="000000"/>
                  </w:tcBorders>
                  <w:shd w:val="clear" w:color="000000" w:fill="00B0F0"/>
                  <w:noWrap/>
                  <w:vAlign w:val="center"/>
                  <w:hideMark/>
                </w:tcPr>
                <w:p w:rsidR="00CF7529" w:rsidRDefault="00CF7529" w:rsidP="00CF7529">
                  <w:pPr>
                    <w:jc w:val="center"/>
                    <w:rPr>
                      <w:rFonts w:ascii="Arial" w:hAnsi="Arial" w:cs="Arial"/>
                      <w:b/>
                      <w:bCs/>
                      <w:color w:val="000000"/>
                      <w:sz w:val="22"/>
                      <w:szCs w:val="22"/>
                    </w:rPr>
                  </w:pPr>
                  <w:r>
                    <w:rPr>
                      <w:rFonts w:ascii="Arial" w:hAnsi="Arial" w:cs="Arial"/>
                      <w:b/>
                      <w:bCs/>
                      <w:color w:val="000000"/>
                      <w:sz w:val="22"/>
                      <w:szCs w:val="22"/>
                    </w:rPr>
                    <w:t>TOTAL</w:t>
                  </w:r>
                </w:p>
              </w:tc>
              <w:tc>
                <w:tcPr>
                  <w:tcW w:w="1428" w:type="dxa"/>
                  <w:tcBorders>
                    <w:top w:val="nil"/>
                    <w:left w:val="nil"/>
                    <w:bottom w:val="single" w:sz="8" w:space="0" w:color="auto"/>
                    <w:right w:val="single" w:sz="8" w:space="0" w:color="auto"/>
                  </w:tcBorders>
                  <w:shd w:val="clear" w:color="auto"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50%</w:t>
                  </w:r>
                </w:p>
              </w:tc>
              <w:tc>
                <w:tcPr>
                  <w:tcW w:w="1381"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68%</w:t>
                  </w:r>
                </w:p>
              </w:tc>
              <w:tc>
                <w:tcPr>
                  <w:tcW w:w="1509" w:type="dxa"/>
                  <w:tcBorders>
                    <w:top w:val="nil"/>
                    <w:left w:val="nil"/>
                    <w:bottom w:val="single" w:sz="8" w:space="0" w:color="auto"/>
                    <w:right w:val="single" w:sz="8" w:space="0" w:color="auto"/>
                  </w:tcBorders>
                  <w:shd w:val="clear" w:color="auto"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65%</w:t>
                  </w:r>
                </w:p>
              </w:tc>
              <w:tc>
                <w:tcPr>
                  <w:tcW w:w="1381" w:type="dxa"/>
                  <w:tcBorders>
                    <w:top w:val="nil"/>
                    <w:left w:val="nil"/>
                    <w:bottom w:val="single" w:sz="8" w:space="0" w:color="auto"/>
                    <w:right w:val="single" w:sz="8" w:space="0" w:color="auto"/>
                  </w:tcBorders>
                  <w:shd w:val="clear" w:color="auto"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64%</w:t>
                  </w:r>
                </w:p>
              </w:tc>
              <w:tc>
                <w:tcPr>
                  <w:tcW w:w="1125"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sz w:val="22"/>
                      <w:szCs w:val="22"/>
                    </w:rPr>
                  </w:pPr>
                  <w:r>
                    <w:rPr>
                      <w:rFonts w:ascii="Arial" w:hAnsi="Arial" w:cs="Arial"/>
                      <w:color w:val="000000"/>
                      <w:sz w:val="22"/>
                      <w:szCs w:val="22"/>
                    </w:rPr>
                    <w:t>66%</w:t>
                  </w:r>
                </w:p>
              </w:tc>
            </w:tr>
          </w:tbl>
          <w:p w:rsidR="00CF7529" w:rsidRDefault="00CF7529" w:rsidP="00CF7529">
            <w:pPr>
              <w:tabs>
                <w:tab w:val="left" w:pos="356"/>
              </w:tabs>
              <w:ind w:right="213"/>
              <w:jc w:val="both"/>
              <w:rPr>
                <w:rFonts w:ascii="Arial" w:hAnsi="Arial" w:cs="Arial"/>
              </w:rPr>
            </w:pPr>
          </w:p>
          <w:p w:rsidR="00CF7529" w:rsidRPr="00274412" w:rsidRDefault="00CF7529" w:rsidP="00CF7529">
            <w:pPr>
              <w:tabs>
                <w:tab w:val="left" w:pos="3214"/>
              </w:tabs>
              <w:jc w:val="both"/>
              <w:rPr>
                <w:rFonts w:ascii="Arial" w:hAnsi="Arial" w:cs="Arial"/>
                <w:sz w:val="22"/>
                <w:szCs w:val="22"/>
              </w:rPr>
            </w:pPr>
            <w:r w:rsidRPr="00274412">
              <w:rPr>
                <w:rFonts w:ascii="Arial" w:hAnsi="Arial" w:cs="Arial"/>
                <w:sz w:val="22"/>
                <w:szCs w:val="22"/>
              </w:rPr>
              <w:t xml:space="preserve">Para el criterio “Estrategia IAMI”, la Subred Sur Occidente, obtiene </w:t>
            </w:r>
            <w:r>
              <w:rPr>
                <w:rFonts w:ascii="Arial" w:hAnsi="Arial" w:cs="Arial"/>
                <w:sz w:val="22"/>
                <w:szCs w:val="22"/>
                <w:highlight w:val="red"/>
                <w:shd w:val="clear" w:color="auto" w:fill="FFFF00"/>
              </w:rPr>
              <w:t>66</w:t>
            </w:r>
            <w:r w:rsidRPr="00FF26A0">
              <w:rPr>
                <w:rFonts w:ascii="Arial" w:hAnsi="Arial" w:cs="Arial"/>
                <w:sz w:val="22"/>
                <w:szCs w:val="22"/>
                <w:highlight w:val="red"/>
                <w:shd w:val="clear" w:color="auto" w:fill="FFFF00"/>
              </w:rPr>
              <w:t>%</w:t>
            </w:r>
            <w:r w:rsidRPr="00274412">
              <w:rPr>
                <w:rFonts w:ascii="Arial" w:hAnsi="Arial" w:cs="Arial"/>
                <w:sz w:val="22"/>
                <w:szCs w:val="22"/>
              </w:rPr>
              <w:t xml:space="preserve"> de adherencia</w:t>
            </w:r>
            <w:r>
              <w:rPr>
                <w:rFonts w:ascii="Arial" w:hAnsi="Arial" w:cs="Arial"/>
                <w:sz w:val="22"/>
                <w:szCs w:val="22"/>
              </w:rPr>
              <w:t xml:space="preserve"> siendo un </w:t>
            </w:r>
            <w:r w:rsidRPr="00274412">
              <w:rPr>
                <w:rFonts w:ascii="Arial" w:hAnsi="Arial" w:cs="Arial"/>
                <w:sz w:val="22"/>
                <w:szCs w:val="22"/>
              </w:rPr>
              <w:t xml:space="preserve">porcentaje </w:t>
            </w:r>
            <w:r>
              <w:rPr>
                <w:rFonts w:ascii="Arial" w:hAnsi="Arial" w:cs="Arial"/>
                <w:sz w:val="22"/>
                <w:szCs w:val="22"/>
              </w:rPr>
              <w:t>critico; para el hospital de Kennedy</w:t>
            </w:r>
            <w:r w:rsidRPr="00274412">
              <w:rPr>
                <w:rFonts w:ascii="Arial" w:hAnsi="Arial" w:cs="Arial"/>
                <w:sz w:val="22"/>
                <w:szCs w:val="22"/>
              </w:rPr>
              <w:t xml:space="preserve"> </w:t>
            </w:r>
            <w:r>
              <w:rPr>
                <w:rFonts w:ascii="Arial" w:hAnsi="Arial" w:cs="Arial"/>
                <w:sz w:val="22"/>
                <w:szCs w:val="22"/>
              </w:rPr>
              <w:t xml:space="preserve">se </w:t>
            </w:r>
            <w:r w:rsidRPr="00274412">
              <w:rPr>
                <w:rFonts w:ascii="Arial" w:hAnsi="Arial" w:cs="Arial"/>
                <w:sz w:val="22"/>
                <w:szCs w:val="22"/>
              </w:rPr>
              <w:t xml:space="preserve">obtiene </w:t>
            </w:r>
            <w:r>
              <w:rPr>
                <w:rFonts w:ascii="Arial" w:hAnsi="Arial" w:cs="Arial"/>
                <w:sz w:val="22"/>
                <w:szCs w:val="22"/>
                <w:highlight w:val="red"/>
                <w:shd w:val="clear" w:color="auto" w:fill="00CC00"/>
              </w:rPr>
              <w:t>68</w:t>
            </w:r>
            <w:r w:rsidRPr="00FF26A0">
              <w:rPr>
                <w:rFonts w:ascii="Arial" w:hAnsi="Arial" w:cs="Arial"/>
                <w:sz w:val="22"/>
                <w:szCs w:val="22"/>
                <w:highlight w:val="red"/>
                <w:shd w:val="clear" w:color="auto" w:fill="00CC00"/>
              </w:rPr>
              <w:t>%,</w:t>
            </w:r>
            <w:r w:rsidRPr="00274412">
              <w:rPr>
                <w:rFonts w:ascii="Arial" w:hAnsi="Arial" w:cs="Arial"/>
                <w:sz w:val="22"/>
                <w:szCs w:val="22"/>
              </w:rPr>
              <w:t xml:space="preserve"> </w:t>
            </w:r>
            <w:r>
              <w:rPr>
                <w:rFonts w:ascii="Arial" w:hAnsi="Arial" w:cs="Arial"/>
                <w:sz w:val="22"/>
                <w:szCs w:val="22"/>
              </w:rPr>
              <w:t xml:space="preserve">hospital pediátrico </w:t>
            </w:r>
            <w:proofErr w:type="spellStart"/>
            <w:r>
              <w:rPr>
                <w:rFonts w:ascii="Arial" w:hAnsi="Arial" w:cs="Arial"/>
                <w:sz w:val="22"/>
                <w:szCs w:val="22"/>
              </w:rPr>
              <w:t>Tintal</w:t>
            </w:r>
            <w:proofErr w:type="spellEnd"/>
            <w:r w:rsidRPr="00274412">
              <w:rPr>
                <w:rFonts w:ascii="Arial" w:hAnsi="Arial" w:cs="Arial"/>
                <w:sz w:val="22"/>
                <w:szCs w:val="22"/>
              </w:rPr>
              <w:t xml:space="preserve"> </w:t>
            </w:r>
            <w:r w:rsidRPr="00B337EF">
              <w:rPr>
                <w:rFonts w:ascii="Arial" w:hAnsi="Arial" w:cs="Arial"/>
                <w:sz w:val="22"/>
                <w:szCs w:val="22"/>
                <w:highlight w:val="red"/>
                <w:shd w:val="clear" w:color="auto" w:fill="FF0000"/>
              </w:rPr>
              <w:t>65%</w:t>
            </w:r>
            <w:r w:rsidRPr="00274412">
              <w:rPr>
                <w:rFonts w:ascii="Arial" w:hAnsi="Arial" w:cs="Arial"/>
                <w:sz w:val="22"/>
                <w:szCs w:val="22"/>
              </w:rPr>
              <w:t xml:space="preserve"> </w:t>
            </w:r>
            <w:r>
              <w:rPr>
                <w:rFonts w:ascii="Arial" w:hAnsi="Arial" w:cs="Arial"/>
                <w:sz w:val="22"/>
                <w:szCs w:val="22"/>
              </w:rPr>
              <w:t>Hospital de</w:t>
            </w:r>
            <w:r w:rsidRPr="00274412">
              <w:rPr>
                <w:rFonts w:ascii="Arial" w:hAnsi="Arial" w:cs="Arial"/>
                <w:sz w:val="22"/>
                <w:szCs w:val="22"/>
              </w:rPr>
              <w:t xml:space="preserve"> Fontibón </w:t>
            </w:r>
            <w:r w:rsidRPr="00B337EF">
              <w:rPr>
                <w:rFonts w:ascii="Arial" w:hAnsi="Arial" w:cs="Arial"/>
                <w:sz w:val="22"/>
                <w:szCs w:val="22"/>
                <w:highlight w:val="red"/>
                <w:shd w:val="clear" w:color="auto" w:fill="00CC00"/>
              </w:rPr>
              <w:t>50%</w:t>
            </w:r>
            <w:r w:rsidRPr="00BF3DA5">
              <w:rPr>
                <w:rFonts w:ascii="Arial" w:hAnsi="Arial" w:cs="Arial"/>
                <w:sz w:val="22"/>
                <w:szCs w:val="22"/>
              </w:rPr>
              <w:t>,</w:t>
            </w:r>
            <w:r>
              <w:rPr>
                <w:rFonts w:ascii="Arial" w:hAnsi="Arial" w:cs="Arial"/>
                <w:sz w:val="22"/>
                <w:szCs w:val="22"/>
              </w:rPr>
              <w:t xml:space="preserve"> el hospital de Bosa </w:t>
            </w:r>
            <w:r w:rsidRPr="00274412">
              <w:rPr>
                <w:rFonts w:ascii="Arial" w:hAnsi="Arial" w:cs="Arial"/>
                <w:sz w:val="22"/>
                <w:szCs w:val="22"/>
              </w:rPr>
              <w:t xml:space="preserve">obtiene </w:t>
            </w:r>
            <w:r>
              <w:rPr>
                <w:rFonts w:ascii="Arial" w:hAnsi="Arial" w:cs="Arial"/>
                <w:sz w:val="22"/>
                <w:szCs w:val="22"/>
                <w:highlight w:val="red"/>
              </w:rPr>
              <w:t>64</w:t>
            </w:r>
            <w:r w:rsidRPr="00632853">
              <w:rPr>
                <w:rFonts w:ascii="Arial" w:hAnsi="Arial" w:cs="Arial"/>
                <w:sz w:val="22"/>
                <w:szCs w:val="22"/>
                <w:highlight w:val="red"/>
              </w:rPr>
              <w:t>%</w:t>
            </w:r>
            <w:r w:rsidRPr="00BF3DA5">
              <w:rPr>
                <w:rFonts w:ascii="Arial" w:hAnsi="Arial" w:cs="Arial"/>
                <w:sz w:val="22"/>
                <w:szCs w:val="22"/>
              </w:rPr>
              <w:t>.</w:t>
            </w:r>
            <w:r w:rsidRPr="00274412">
              <w:rPr>
                <w:rFonts w:ascii="Arial" w:hAnsi="Arial" w:cs="Arial"/>
                <w:sz w:val="22"/>
                <w:szCs w:val="22"/>
              </w:rPr>
              <w:t xml:space="preserve"> </w:t>
            </w: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b/>
                <w:sz w:val="22"/>
                <w:szCs w:val="22"/>
              </w:rPr>
            </w:pPr>
            <w:r w:rsidRPr="00274412">
              <w:rPr>
                <w:rFonts w:ascii="Arial" w:hAnsi="Arial" w:cs="Arial"/>
                <w:b/>
                <w:sz w:val="22"/>
                <w:szCs w:val="22"/>
              </w:rPr>
              <w:t>Criterios a mejorar:</w:t>
            </w:r>
          </w:p>
          <w:p w:rsidR="00CF7529" w:rsidRPr="00274412" w:rsidRDefault="00CF7529" w:rsidP="00CF7529">
            <w:pPr>
              <w:jc w:val="both"/>
              <w:rPr>
                <w:rFonts w:ascii="Arial" w:hAnsi="Arial" w:cs="Arial"/>
                <w:b/>
                <w:sz w:val="22"/>
                <w:szCs w:val="22"/>
              </w:rPr>
            </w:pPr>
          </w:p>
          <w:p w:rsidR="00CF7529" w:rsidRPr="00274412" w:rsidRDefault="00CF7529" w:rsidP="00CF7529">
            <w:pPr>
              <w:tabs>
                <w:tab w:val="left" w:pos="3214"/>
              </w:tabs>
              <w:jc w:val="both"/>
              <w:rPr>
                <w:rFonts w:ascii="Arial" w:hAnsi="Arial" w:cs="Arial"/>
                <w:b/>
                <w:sz w:val="22"/>
                <w:szCs w:val="22"/>
              </w:rPr>
            </w:pPr>
            <w:r w:rsidRPr="00274412">
              <w:rPr>
                <w:rFonts w:ascii="Arial" w:hAnsi="Arial" w:cs="Arial"/>
                <w:b/>
                <w:sz w:val="22"/>
                <w:szCs w:val="22"/>
              </w:rPr>
              <w:t xml:space="preserve">Criterio </w:t>
            </w:r>
            <w:r>
              <w:rPr>
                <w:rFonts w:ascii="Arial" w:hAnsi="Arial" w:cs="Arial"/>
                <w:b/>
                <w:sz w:val="22"/>
                <w:szCs w:val="22"/>
              </w:rPr>
              <w:t>1</w:t>
            </w:r>
            <w:r w:rsidRPr="00274412">
              <w:rPr>
                <w:rFonts w:ascii="Arial" w:hAnsi="Arial" w:cs="Arial"/>
                <w:b/>
                <w:sz w:val="22"/>
                <w:szCs w:val="22"/>
              </w:rPr>
              <w:t>:</w:t>
            </w:r>
          </w:p>
          <w:p w:rsidR="00CF7529" w:rsidRDefault="00CF7529" w:rsidP="00CF7529">
            <w:pPr>
              <w:tabs>
                <w:tab w:val="left" w:pos="3214"/>
              </w:tabs>
              <w:jc w:val="both"/>
              <w:rPr>
                <w:rFonts w:ascii="Arial" w:hAnsi="Arial" w:cs="Arial"/>
                <w:color w:val="000000"/>
                <w:sz w:val="22"/>
                <w:szCs w:val="22"/>
                <w:lang w:eastAsia="es-CO"/>
              </w:rPr>
            </w:pPr>
            <w:r w:rsidRPr="00FF26A0">
              <w:rPr>
                <w:rFonts w:ascii="Arial" w:hAnsi="Arial" w:cs="Arial"/>
                <w:color w:val="000000"/>
                <w:sz w:val="22"/>
                <w:szCs w:val="22"/>
                <w:lang w:eastAsia="es-CO"/>
              </w:rPr>
              <w:t>Conoce los diez pasos para una lactancia materna feliz</w:t>
            </w:r>
          </w:p>
          <w:p w:rsidR="00CF7529" w:rsidRPr="001E6770" w:rsidRDefault="00CF7529" w:rsidP="00CF7529">
            <w:pPr>
              <w:tabs>
                <w:tab w:val="left" w:pos="3214"/>
              </w:tabs>
              <w:jc w:val="both"/>
              <w:rPr>
                <w:rFonts w:ascii="Arial" w:hAnsi="Arial" w:cs="Arial"/>
                <w:color w:val="000000"/>
                <w:sz w:val="22"/>
                <w:szCs w:val="22"/>
                <w:lang w:eastAsia="es-CO"/>
              </w:rPr>
            </w:pPr>
          </w:p>
          <w:p w:rsidR="00CF7529" w:rsidRPr="00274412" w:rsidRDefault="00CF7529" w:rsidP="00CF7529">
            <w:pPr>
              <w:tabs>
                <w:tab w:val="left" w:pos="3214"/>
              </w:tabs>
              <w:jc w:val="both"/>
              <w:rPr>
                <w:rFonts w:ascii="Arial" w:hAnsi="Arial" w:cs="Arial"/>
                <w:b/>
                <w:sz w:val="22"/>
                <w:szCs w:val="22"/>
              </w:rPr>
            </w:pPr>
            <w:r w:rsidRPr="00274412">
              <w:rPr>
                <w:rFonts w:ascii="Arial" w:hAnsi="Arial" w:cs="Arial"/>
                <w:b/>
                <w:sz w:val="22"/>
                <w:szCs w:val="22"/>
              </w:rPr>
              <w:t>Criterio 2:</w:t>
            </w:r>
          </w:p>
          <w:p w:rsidR="00CF7529" w:rsidRPr="00827FA6" w:rsidRDefault="00CF7529" w:rsidP="00CF7529">
            <w:pPr>
              <w:tabs>
                <w:tab w:val="left" w:pos="6720"/>
              </w:tabs>
              <w:jc w:val="both"/>
              <w:rPr>
                <w:rFonts w:ascii="Arial" w:hAnsi="Arial" w:cs="Arial"/>
                <w:sz w:val="22"/>
                <w:szCs w:val="22"/>
              </w:rPr>
            </w:pPr>
            <w:r w:rsidRPr="00274412">
              <w:rPr>
                <w:rFonts w:ascii="Arial" w:hAnsi="Arial" w:cs="Arial"/>
                <w:sz w:val="22"/>
                <w:szCs w:val="22"/>
              </w:rPr>
              <w:t>Practica los diez pasos para lograr una lactancia materna feliz.</w:t>
            </w:r>
          </w:p>
          <w:p w:rsidR="00CF7529" w:rsidRDefault="00CF7529" w:rsidP="00CF7529">
            <w:pPr>
              <w:tabs>
                <w:tab w:val="left" w:pos="6720"/>
              </w:tabs>
              <w:rPr>
                <w:rFonts w:ascii="Arial" w:hAnsi="Arial" w:cs="Arial"/>
                <w:b/>
                <w:sz w:val="22"/>
                <w:szCs w:val="22"/>
              </w:rPr>
            </w:pPr>
          </w:p>
          <w:p w:rsidR="00CF7529" w:rsidRDefault="00CF7529" w:rsidP="00CF7529">
            <w:pPr>
              <w:tabs>
                <w:tab w:val="left" w:pos="6720"/>
              </w:tabs>
              <w:rPr>
                <w:rFonts w:ascii="Arial" w:hAnsi="Arial" w:cs="Arial"/>
                <w:b/>
                <w:sz w:val="22"/>
                <w:szCs w:val="22"/>
              </w:rPr>
            </w:pPr>
            <w:r w:rsidRPr="00274412">
              <w:rPr>
                <w:rFonts w:ascii="Arial" w:hAnsi="Arial" w:cs="Arial"/>
                <w:b/>
                <w:sz w:val="22"/>
                <w:szCs w:val="22"/>
              </w:rPr>
              <w:lastRenderedPageBreak/>
              <w:t xml:space="preserve">Porcentaje de cumplimiento de enfermería, Subred Sur Occidente E.S.E. </w:t>
            </w:r>
            <w:r>
              <w:rPr>
                <w:rFonts w:ascii="Arial" w:hAnsi="Arial" w:cs="Arial"/>
                <w:b/>
                <w:sz w:val="22"/>
                <w:szCs w:val="22"/>
              </w:rPr>
              <w:t>I</w:t>
            </w:r>
            <w:r w:rsidRPr="00274412">
              <w:rPr>
                <w:rFonts w:ascii="Arial" w:hAnsi="Arial" w:cs="Arial"/>
                <w:b/>
                <w:sz w:val="22"/>
                <w:szCs w:val="22"/>
              </w:rPr>
              <w:t xml:space="preserve"> trimestre 202</w:t>
            </w:r>
            <w:r>
              <w:rPr>
                <w:rFonts w:ascii="Arial" w:hAnsi="Arial" w:cs="Arial"/>
                <w:b/>
                <w:sz w:val="22"/>
                <w:szCs w:val="22"/>
              </w:rPr>
              <w:t>6</w:t>
            </w:r>
            <w:r w:rsidRPr="00274412">
              <w:rPr>
                <w:rFonts w:ascii="Arial" w:hAnsi="Arial" w:cs="Arial"/>
                <w:b/>
                <w:sz w:val="22"/>
                <w:szCs w:val="22"/>
              </w:rPr>
              <w:t>.</w:t>
            </w:r>
          </w:p>
          <w:p w:rsidR="00CF7529" w:rsidRDefault="00CF7529" w:rsidP="00CF7529">
            <w:pPr>
              <w:tabs>
                <w:tab w:val="left" w:pos="356"/>
              </w:tabs>
              <w:ind w:right="213"/>
              <w:jc w:val="both"/>
              <w:rPr>
                <w:rFonts w:ascii="Arial" w:hAnsi="Arial" w:cs="Arial"/>
              </w:rPr>
            </w:pPr>
          </w:p>
          <w:tbl>
            <w:tblPr>
              <w:tblW w:w="8480" w:type="dxa"/>
              <w:jc w:val="center"/>
              <w:tblLayout w:type="fixed"/>
              <w:tblCellMar>
                <w:left w:w="70" w:type="dxa"/>
                <w:right w:w="70" w:type="dxa"/>
              </w:tblCellMar>
              <w:tblLook w:val="04A0" w:firstRow="1" w:lastRow="0" w:firstColumn="1" w:lastColumn="0" w:noHBand="0" w:noVBand="1"/>
            </w:tblPr>
            <w:tblGrid>
              <w:gridCol w:w="1320"/>
              <w:gridCol w:w="1980"/>
              <w:gridCol w:w="2480"/>
              <w:gridCol w:w="1500"/>
              <w:gridCol w:w="1200"/>
            </w:tblGrid>
            <w:tr w:rsidR="00CF7529" w:rsidRPr="00D44397" w:rsidTr="00705DD9">
              <w:trPr>
                <w:trHeight w:val="791"/>
                <w:jc w:val="center"/>
              </w:trPr>
              <w:tc>
                <w:tcPr>
                  <w:tcW w:w="1320" w:type="dxa"/>
                  <w:tcBorders>
                    <w:top w:val="single" w:sz="8" w:space="0" w:color="auto"/>
                    <w:left w:val="single" w:sz="8" w:space="0" w:color="auto"/>
                    <w:bottom w:val="nil"/>
                    <w:right w:val="single" w:sz="8" w:space="0" w:color="auto"/>
                  </w:tcBorders>
                  <w:shd w:val="clear" w:color="000000" w:fill="00B0F0"/>
                  <w:noWrap/>
                  <w:vAlign w:val="center"/>
                  <w:hideMark/>
                </w:tcPr>
                <w:p w:rsidR="00CF7529" w:rsidRPr="00D44397" w:rsidRDefault="00CF7529" w:rsidP="00CF7529">
                  <w:pPr>
                    <w:jc w:val="center"/>
                    <w:rPr>
                      <w:rFonts w:ascii="Arial" w:hAnsi="Arial" w:cs="Arial"/>
                      <w:b/>
                      <w:bCs/>
                      <w:color w:val="000000"/>
                      <w:sz w:val="18"/>
                      <w:szCs w:val="18"/>
                      <w:lang w:val="es-CO" w:eastAsia="es-CO"/>
                    </w:rPr>
                  </w:pPr>
                  <w:r w:rsidRPr="00D44397">
                    <w:rPr>
                      <w:rFonts w:ascii="Arial" w:hAnsi="Arial" w:cs="Arial"/>
                      <w:b/>
                      <w:bCs/>
                      <w:color w:val="000000"/>
                      <w:sz w:val="18"/>
                      <w:szCs w:val="18"/>
                      <w:lang w:eastAsia="es-CO"/>
                    </w:rPr>
                    <w:t>UNIDAD</w:t>
                  </w:r>
                </w:p>
              </w:tc>
              <w:tc>
                <w:tcPr>
                  <w:tcW w:w="1980" w:type="dxa"/>
                  <w:tcBorders>
                    <w:top w:val="single" w:sz="8" w:space="0" w:color="auto"/>
                    <w:left w:val="nil"/>
                    <w:bottom w:val="nil"/>
                    <w:right w:val="single" w:sz="8" w:space="0" w:color="auto"/>
                  </w:tcBorders>
                  <w:shd w:val="clear" w:color="000000" w:fill="00B0F0"/>
                  <w:noWrap/>
                  <w:vAlign w:val="center"/>
                  <w:hideMark/>
                </w:tcPr>
                <w:p w:rsidR="00CF7529" w:rsidRPr="00D44397" w:rsidRDefault="00CF7529" w:rsidP="00CF7529">
                  <w:pPr>
                    <w:jc w:val="center"/>
                    <w:rPr>
                      <w:rFonts w:ascii="Arial" w:hAnsi="Arial" w:cs="Arial"/>
                      <w:b/>
                      <w:bCs/>
                      <w:color w:val="000000"/>
                      <w:sz w:val="18"/>
                      <w:szCs w:val="18"/>
                      <w:lang w:val="es-CO" w:eastAsia="es-CO"/>
                    </w:rPr>
                  </w:pPr>
                  <w:r w:rsidRPr="00D44397">
                    <w:rPr>
                      <w:rFonts w:ascii="Arial" w:hAnsi="Arial" w:cs="Arial"/>
                      <w:b/>
                      <w:bCs/>
                      <w:color w:val="000000"/>
                      <w:sz w:val="18"/>
                      <w:szCs w:val="18"/>
                      <w:lang w:eastAsia="es-CO"/>
                    </w:rPr>
                    <w:t>SERVICIO</w:t>
                  </w:r>
                </w:p>
              </w:tc>
              <w:tc>
                <w:tcPr>
                  <w:tcW w:w="2480" w:type="dxa"/>
                  <w:tcBorders>
                    <w:top w:val="single" w:sz="8" w:space="0" w:color="auto"/>
                    <w:left w:val="nil"/>
                    <w:bottom w:val="single" w:sz="8" w:space="0" w:color="auto"/>
                    <w:right w:val="single" w:sz="8" w:space="0" w:color="auto"/>
                  </w:tcBorders>
                  <w:shd w:val="clear" w:color="000000" w:fill="00B0F0"/>
                  <w:vAlign w:val="center"/>
                  <w:hideMark/>
                </w:tcPr>
                <w:p w:rsidR="00CF7529" w:rsidRPr="00D44397" w:rsidRDefault="00CF7529" w:rsidP="00CF7529">
                  <w:pPr>
                    <w:jc w:val="center"/>
                    <w:rPr>
                      <w:rFonts w:ascii="Arial" w:hAnsi="Arial" w:cs="Arial"/>
                      <w:b/>
                      <w:bCs/>
                      <w:color w:val="000000"/>
                      <w:sz w:val="18"/>
                      <w:szCs w:val="18"/>
                      <w:lang w:val="es-CO" w:eastAsia="es-CO"/>
                    </w:rPr>
                  </w:pPr>
                  <w:r w:rsidRPr="00D44397">
                    <w:rPr>
                      <w:rFonts w:ascii="Arial" w:hAnsi="Arial" w:cs="Arial"/>
                      <w:b/>
                      <w:bCs/>
                      <w:color w:val="000000"/>
                      <w:sz w:val="18"/>
                      <w:szCs w:val="18"/>
                      <w:lang w:eastAsia="es-CO"/>
                    </w:rPr>
                    <w:t>NOMBRE DE ENFERMERIA</w:t>
                  </w:r>
                </w:p>
              </w:tc>
              <w:tc>
                <w:tcPr>
                  <w:tcW w:w="1500" w:type="dxa"/>
                  <w:tcBorders>
                    <w:top w:val="single" w:sz="8" w:space="0" w:color="auto"/>
                    <w:left w:val="nil"/>
                    <w:bottom w:val="single" w:sz="8" w:space="0" w:color="auto"/>
                    <w:right w:val="single" w:sz="8" w:space="0" w:color="auto"/>
                  </w:tcBorders>
                  <w:shd w:val="clear" w:color="000000" w:fill="00B0F0"/>
                  <w:vAlign w:val="center"/>
                  <w:hideMark/>
                </w:tcPr>
                <w:p w:rsidR="00CF7529" w:rsidRPr="00D44397" w:rsidRDefault="00CF7529" w:rsidP="00CF7529">
                  <w:pPr>
                    <w:jc w:val="center"/>
                    <w:rPr>
                      <w:rFonts w:ascii="Arial" w:hAnsi="Arial" w:cs="Arial"/>
                      <w:b/>
                      <w:bCs/>
                      <w:color w:val="000000"/>
                      <w:sz w:val="18"/>
                      <w:szCs w:val="18"/>
                      <w:lang w:val="es-CO" w:eastAsia="es-CO"/>
                    </w:rPr>
                  </w:pPr>
                  <w:r w:rsidRPr="00D44397">
                    <w:rPr>
                      <w:rFonts w:ascii="Arial" w:hAnsi="Arial" w:cs="Arial"/>
                      <w:b/>
                      <w:bCs/>
                      <w:color w:val="000000"/>
                      <w:sz w:val="18"/>
                      <w:szCs w:val="18"/>
                      <w:lang w:eastAsia="es-CO"/>
                    </w:rPr>
                    <w:t>%CUMPLIMIENTO POR PROFESIONAL</w:t>
                  </w:r>
                </w:p>
              </w:tc>
              <w:tc>
                <w:tcPr>
                  <w:tcW w:w="1200" w:type="dxa"/>
                  <w:tcBorders>
                    <w:top w:val="single" w:sz="8" w:space="0" w:color="auto"/>
                    <w:left w:val="nil"/>
                    <w:bottom w:val="single" w:sz="4" w:space="0" w:color="auto"/>
                    <w:right w:val="single" w:sz="8" w:space="0" w:color="auto"/>
                  </w:tcBorders>
                  <w:shd w:val="clear" w:color="000000" w:fill="00B0F0"/>
                  <w:vAlign w:val="center"/>
                  <w:hideMark/>
                </w:tcPr>
                <w:p w:rsidR="00CF7529" w:rsidRPr="00D44397" w:rsidRDefault="00CF7529" w:rsidP="00CF7529">
                  <w:pPr>
                    <w:jc w:val="center"/>
                    <w:rPr>
                      <w:rFonts w:ascii="Arial" w:hAnsi="Arial" w:cs="Arial"/>
                      <w:b/>
                      <w:bCs/>
                      <w:color w:val="000000"/>
                      <w:sz w:val="18"/>
                      <w:szCs w:val="18"/>
                      <w:lang w:val="es-CO" w:eastAsia="es-CO"/>
                    </w:rPr>
                  </w:pPr>
                  <w:r w:rsidRPr="00D44397">
                    <w:rPr>
                      <w:rFonts w:ascii="Arial" w:hAnsi="Arial" w:cs="Arial"/>
                      <w:b/>
                      <w:bCs/>
                      <w:color w:val="000000"/>
                      <w:sz w:val="18"/>
                      <w:szCs w:val="18"/>
                      <w:lang w:eastAsia="es-CO"/>
                    </w:rPr>
                    <w:t>%                      CUMPLIMIENTO POR UNIDAD</w:t>
                  </w:r>
                </w:p>
              </w:tc>
            </w:tr>
            <w:tr w:rsidR="00CF7529" w:rsidRPr="00D44397" w:rsidTr="00705DD9">
              <w:trPr>
                <w:trHeight w:val="273"/>
                <w:jc w:val="center"/>
              </w:trPr>
              <w:tc>
                <w:tcPr>
                  <w:tcW w:w="1320" w:type="dxa"/>
                  <w:vMerge w:val="restart"/>
                  <w:tcBorders>
                    <w:top w:val="single" w:sz="8" w:space="0" w:color="000000"/>
                    <w:left w:val="single" w:sz="8" w:space="0" w:color="auto"/>
                    <w:bottom w:val="nil"/>
                    <w:right w:val="single" w:sz="8" w:space="0" w:color="auto"/>
                  </w:tcBorders>
                  <w:shd w:val="clear" w:color="000000" w:fill="00B0F0"/>
                  <w:vAlign w:val="center"/>
                  <w:hideMark/>
                </w:tcPr>
                <w:p w:rsidR="00CF7529" w:rsidRPr="00D44397" w:rsidRDefault="00CF7529" w:rsidP="00CF7529">
                  <w:pPr>
                    <w:jc w:val="center"/>
                    <w:rPr>
                      <w:rFonts w:ascii="Arial" w:hAnsi="Arial" w:cs="Arial"/>
                      <w:b/>
                      <w:bCs/>
                      <w:color w:val="000000"/>
                      <w:lang w:val="es-CO" w:eastAsia="es-CO"/>
                    </w:rPr>
                  </w:pPr>
                  <w:r w:rsidRPr="00D44397">
                    <w:rPr>
                      <w:rFonts w:ascii="Arial" w:hAnsi="Arial" w:cs="Arial"/>
                      <w:b/>
                      <w:bCs/>
                      <w:color w:val="000000"/>
                      <w:lang w:eastAsia="es-CO"/>
                    </w:rPr>
                    <w:t xml:space="preserve">HOSPITAL BOSA </w:t>
                  </w:r>
                </w:p>
              </w:tc>
              <w:tc>
                <w:tcPr>
                  <w:tcW w:w="1980" w:type="dxa"/>
                  <w:vMerge w:val="restart"/>
                  <w:tcBorders>
                    <w:top w:val="single" w:sz="8" w:space="0" w:color="auto"/>
                    <w:left w:val="single" w:sz="8" w:space="0" w:color="auto"/>
                    <w:bottom w:val="nil"/>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Hospitalización Pediatría</w:t>
                  </w:r>
                </w:p>
              </w:tc>
              <w:tc>
                <w:tcPr>
                  <w:tcW w:w="2480" w:type="dxa"/>
                  <w:tcBorders>
                    <w:top w:val="nil"/>
                    <w:left w:val="nil"/>
                    <w:bottom w:val="single" w:sz="8" w:space="0" w:color="auto"/>
                    <w:right w:val="single" w:sz="8" w:space="0" w:color="auto"/>
                  </w:tcBorders>
                  <w:shd w:val="clear" w:color="auto" w:fill="auto"/>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Jessica Puentes</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single" w:sz="4" w:space="0" w:color="auto"/>
                    <w:left w:val="nil"/>
                    <w:bottom w:val="single" w:sz="8" w:space="0" w:color="000000"/>
                    <w:right w:val="single" w:sz="8" w:space="0" w:color="auto"/>
                  </w:tcBorders>
                  <w:shd w:val="clear" w:color="000000" w:fill="FFFF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78%</w:t>
                  </w:r>
                </w:p>
              </w:tc>
            </w:tr>
            <w:tr w:rsidR="00CF7529" w:rsidRPr="00D44397" w:rsidTr="00705DD9">
              <w:trPr>
                <w:trHeight w:val="263"/>
                <w:jc w:val="center"/>
              </w:trPr>
              <w:tc>
                <w:tcPr>
                  <w:tcW w:w="1320" w:type="dxa"/>
                  <w:vMerge/>
                  <w:tcBorders>
                    <w:top w:val="single" w:sz="8" w:space="0" w:color="000000"/>
                    <w:left w:val="single" w:sz="8" w:space="0" w:color="auto"/>
                    <w:bottom w:val="nil"/>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single" w:sz="8" w:space="0" w:color="auto"/>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auto" w:fill="auto"/>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Johanna Barros</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000000"/>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r w:rsidR="00CF7529" w:rsidRPr="00D44397" w:rsidTr="00705DD9">
              <w:trPr>
                <w:trHeight w:val="252"/>
                <w:jc w:val="center"/>
              </w:trPr>
              <w:tc>
                <w:tcPr>
                  <w:tcW w:w="1320" w:type="dxa"/>
                  <w:vMerge/>
                  <w:tcBorders>
                    <w:top w:val="single" w:sz="8" w:space="0" w:color="000000"/>
                    <w:left w:val="single" w:sz="8" w:space="0" w:color="auto"/>
                    <w:bottom w:val="nil"/>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single" w:sz="8" w:space="0" w:color="auto"/>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auto" w:fill="auto"/>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Lorena Espitia</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000000"/>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85%</w:t>
                  </w:r>
                </w:p>
              </w:tc>
            </w:tr>
            <w:tr w:rsidR="00CF7529" w:rsidRPr="00D44397" w:rsidTr="00705DD9">
              <w:trPr>
                <w:trHeight w:val="270"/>
                <w:jc w:val="center"/>
              </w:trPr>
              <w:tc>
                <w:tcPr>
                  <w:tcW w:w="1320" w:type="dxa"/>
                  <w:vMerge/>
                  <w:tcBorders>
                    <w:top w:val="single" w:sz="8" w:space="0" w:color="000000"/>
                    <w:left w:val="single" w:sz="8" w:space="0" w:color="auto"/>
                    <w:bottom w:val="nil"/>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salas de parto</w:t>
                  </w:r>
                </w:p>
              </w:tc>
              <w:tc>
                <w:tcPr>
                  <w:tcW w:w="2480" w:type="dxa"/>
                  <w:tcBorders>
                    <w:top w:val="nil"/>
                    <w:left w:val="nil"/>
                    <w:bottom w:val="single" w:sz="8" w:space="0" w:color="auto"/>
                    <w:right w:val="single" w:sz="8" w:space="0" w:color="auto"/>
                  </w:tcBorders>
                  <w:shd w:val="clear" w:color="auto" w:fill="auto"/>
                  <w:vAlign w:val="center"/>
                  <w:hideMark/>
                </w:tcPr>
                <w:p w:rsidR="00CF7529" w:rsidRPr="00D44397" w:rsidRDefault="00CF7529" w:rsidP="00CF7529">
                  <w:pPr>
                    <w:rPr>
                      <w:rFonts w:ascii="Arial" w:hAnsi="Arial" w:cs="Arial"/>
                      <w:color w:val="000000"/>
                      <w:sz w:val="18"/>
                      <w:szCs w:val="18"/>
                      <w:lang w:val="es-CO" w:eastAsia="es-CO"/>
                    </w:rPr>
                  </w:pPr>
                  <w:proofErr w:type="spellStart"/>
                  <w:r w:rsidRPr="00D44397">
                    <w:rPr>
                      <w:rFonts w:ascii="Arial" w:hAnsi="Arial" w:cs="Arial"/>
                      <w:color w:val="000000"/>
                      <w:sz w:val="18"/>
                      <w:szCs w:val="18"/>
                      <w:lang w:val="es-CO" w:eastAsia="es-CO"/>
                    </w:rPr>
                    <w:t>Enay</w:t>
                  </w:r>
                  <w:proofErr w:type="spellEnd"/>
                  <w:r w:rsidRPr="00D44397">
                    <w:rPr>
                      <w:rFonts w:ascii="Arial" w:hAnsi="Arial" w:cs="Arial"/>
                      <w:color w:val="000000"/>
                      <w:sz w:val="18"/>
                      <w:szCs w:val="18"/>
                      <w:lang w:val="es-CO" w:eastAsia="es-CO"/>
                    </w:rPr>
                    <w:t xml:space="preserve"> Hernández</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000000"/>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95%</w:t>
                  </w:r>
                </w:p>
              </w:tc>
            </w:tr>
            <w:tr w:rsidR="00CF7529" w:rsidRPr="00D44397" w:rsidTr="00705DD9">
              <w:trPr>
                <w:trHeight w:val="260"/>
                <w:jc w:val="center"/>
              </w:trPr>
              <w:tc>
                <w:tcPr>
                  <w:tcW w:w="1320" w:type="dxa"/>
                  <w:vMerge/>
                  <w:tcBorders>
                    <w:top w:val="single" w:sz="8" w:space="0" w:color="000000"/>
                    <w:left w:val="single" w:sz="8" w:space="0" w:color="auto"/>
                    <w:bottom w:val="nil"/>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auto" w:fill="auto"/>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Gladys </w:t>
                  </w:r>
                  <w:proofErr w:type="spellStart"/>
                  <w:r w:rsidRPr="00D44397">
                    <w:rPr>
                      <w:rFonts w:ascii="Arial" w:hAnsi="Arial" w:cs="Arial"/>
                      <w:color w:val="000000"/>
                      <w:sz w:val="18"/>
                      <w:szCs w:val="18"/>
                      <w:lang w:val="es-CO" w:eastAsia="es-CO"/>
                    </w:rPr>
                    <w:t>Chimone</w:t>
                  </w:r>
                  <w:proofErr w:type="spellEnd"/>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000000"/>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100%</w:t>
                  </w:r>
                </w:p>
              </w:tc>
            </w:tr>
            <w:tr w:rsidR="00CF7529" w:rsidRPr="00D44397" w:rsidTr="00705DD9">
              <w:trPr>
                <w:trHeight w:val="264"/>
                <w:jc w:val="center"/>
              </w:trPr>
              <w:tc>
                <w:tcPr>
                  <w:tcW w:w="1320" w:type="dxa"/>
                  <w:vMerge/>
                  <w:tcBorders>
                    <w:top w:val="single" w:sz="8" w:space="0" w:color="000000"/>
                    <w:left w:val="single" w:sz="8" w:space="0" w:color="auto"/>
                    <w:bottom w:val="nil"/>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auto" w:fill="auto"/>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Claudia Pinzón</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000000"/>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r w:rsidR="00CF7529" w:rsidRPr="00D44397" w:rsidTr="00705DD9">
              <w:trPr>
                <w:trHeight w:val="300"/>
                <w:jc w:val="center"/>
              </w:trPr>
              <w:tc>
                <w:tcPr>
                  <w:tcW w:w="1320" w:type="dxa"/>
                  <w:vMerge/>
                  <w:tcBorders>
                    <w:top w:val="single" w:sz="8" w:space="0" w:color="000000"/>
                    <w:left w:val="single" w:sz="8" w:space="0" w:color="auto"/>
                    <w:bottom w:val="nil"/>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tcBorders>
                    <w:top w:val="nil"/>
                    <w:left w:val="nil"/>
                    <w:bottom w:val="nil"/>
                    <w:right w:val="single" w:sz="8" w:space="0" w:color="auto"/>
                  </w:tcBorders>
                  <w:shd w:val="clear" w:color="auto" w:fill="auto"/>
                  <w:noWrap/>
                  <w:vAlign w:val="center"/>
                  <w:hideMark/>
                </w:tcPr>
                <w:p w:rsidR="00CF7529" w:rsidRPr="00D44397" w:rsidRDefault="00CF7529" w:rsidP="00CF7529">
                  <w:pPr>
                    <w:jc w:val="center"/>
                    <w:rPr>
                      <w:rFonts w:ascii="Calibri" w:hAnsi="Calibri" w:cs="Calibri"/>
                      <w:color w:val="000000"/>
                      <w:sz w:val="22"/>
                      <w:szCs w:val="22"/>
                      <w:lang w:val="es-CO" w:eastAsia="es-CO"/>
                    </w:rPr>
                  </w:pPr>
                  <w:r w:rsidRPr="00D44397">
                    <w:rPr>
                      <w:rFonts w:ascii="Calibri" w:hAnsi="Calibri" w:cs="Calibri"/>
                      <w:color w:val="000000"/>
                      <w:sz w:val="22"/>
                      <w:szCs w:val="22"/>
                      <w:lang w:eastAsia="es-CO"/>
                    </w:rPr>
                    <w:t>Maternidad</w:t>
                  </w:r>
                </w:p>
              </w:tc>
              <w:tc>
                <w:tcPr>
                  <w:tcW w:w="2480" w:type="dxa"/>
                  <w:tcBorders>
                    <w:top w:val="nil"/>
                    <w:left w:val="nil"/>
                    <w:bottom w:val="single" w:sz="8" w:space="0" w:color="auto"/>
                    <w:right w:val="single" w:sz="8" w:space="0" w:color="auto"/>
                  </w:tcBorders>
                  <w:shd w:val="clear" w:color="auto" w:fill="auto"/>
                  <w:vAlign w:val="center"/>
                  <w:hideMark/>
                </w:tcPr>
                <w:p w:rsidR="00CF7529" w:rsidRPr="00D44397" w:rsidRDefault="00CF7529" w:rsidP="00CF7529">
                  <w:pPr>
                    <w:rPr>
                      <w:rFonts w:ascii="Arial" w:hAnsi="Arial" w:cs="Arial"/>
                      <w:color w:val="000000"/>
                      <w:sz w:val="18"/>
                      <w:szCs w:val="18"/>
                      <w:lang w:val="es-CO" w:eastAsia="es-CO"/>
                    </w:rPr>
                  </w:pPr>
                  <w:proofErr w:type="spellStart"/>
                  <w:r w:rsidRPr="00D44397">
                    <w:rPr>
                      <w:rFonts w:ascii="Arial" w:hAnsi="Arial" w:cs="Arial"/>
                      <w:color w:val="000000"/>
                      <w:sz w:val="18"/>
                      <w:szCs w:val="18"/>
                      <w:lang w:eastAsia="es-CO"/>
                    </w:rPr>
                    <w:t>Hady</w:t>
                  </w:r>
                  <w:proofErr w:type="spellEnd"/>
                  <w:r w:rsidRPr="00D44397">
                    <w:rPr>
                      <w:rFonts w:ascii="Arial" w:hAnsi="Arial" w:cs="Arial"/>
                      <w:color w:val="000000"/>
                      <w:sz w:val="18"/>
                      <w:szCs w:val="18"/>
                      <w:lang w:eastAsia="es-CO"/>
                    </w:rPr>
                    <w:t xml:space="preserve"> Vanegas</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000000"/>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r w:rsidR="00CF7529" w:rsidRPr="00D44397" w:rsidTr="00705DD9">
              <w:trPr>
                <w:trHeight w:val="525"/>
                <w:jc w:val="center"/>
              </w:trPr>
              <w:tc>
                <w:tcPr>
                  <w:tcW w:w="1320" w:type="dxa"/>
                  <w:tcBorders>
                    <w:top w:val="single" w:sz="8" w:space="0" w:color="auto"/>
                    <w:left w:val="single" w:sz="8" w:space="0" w:color="auto"/>
                    <w:bottom w:val="nil"/>
                    <w:right w:val="single" w:sz="8" w:space="0" w:color="auto"/>
                  </w:tcBorders>
                  <w:shd w:val="clear" w:color="000000" w:fill="00B0F0"/>
                  <w:vAlign w:val="center"/>
                  <w:hideMark/>
                </w:tcPr>
                <w:p w:rsidR="00CF7529" w:rsidRPr="00D44397" w:rsidRDefault="00CF7529" w:rsidP="00CF7529">
                  <w:pPr>
                    <w:jc w:val="center"/>
                    <w:rPr>
                      <w:rFonts w:ascii="Arial" w:hAnsi="Arial" w:cs="Arial"/>
                      <w:b/>
                      <w:bCs/>
                      <w:color w:val="000000"/>
                      <w:lang w:val="es-CO" w:eastAsia="es-CO"/>
                    </w:rPr>
                  </w:pPr>
                  <w:r w:rsidRPr="00D44397">
                    <w:rPr>
                      <w:rFonts w:ascii="Arial" w:hAnsi="Arial" w:cs="Arial"/>
                      <w:b/>
                      <w:bCs/>
                      <w:color w:val="000000"/>
                      <w:lang w:eastAsia="es-CO"/>
                    </w:rPr>
                    <w:t>HOSPITAL FONTIBON</w:t>
                  </w:r>
                </w:p>
              </w:tc>
              <w:tc>
                <w:tcPr>
                  <w:tcW w:w="1980" w:type="dxa"/>
                  <w:tcBorders>
                    <w:top w:val="single" w:sz="8" w:space="0" w:color="auto"/>
                    <w:left w:val="nil"/>
                    <w:bottom w:val="nil"/>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salas de parto</w:t>
                  </w: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Rodríguez Bastidas Jessica </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97%</w:t>
                  </w:r>
                </w:p>
              </w:tc>
            </w:tr>
            <w:tr w:rsidR="00CF7529" w:rsidRPr="00D44397" w:rsidTr="00705DD9">
              <w:trPr>
                <w:trHeight w:val="330"/>
                <w:jc w:val="center"/>
              </w:trPr>
              <w:tc>
                <w:tcPr>
                  <w:tcW w:w="1320" w:type="dxa"/>
                  <w:vMerge w:val="restart"/>
                  <w:tcBorders>
                    <w:top w:val="single" w:sz="8" w:space="0" w:color="auto"/>
                    <w:left w:val="single" w:sz="8" w:space="0" w:color="auto"/>
                    <w:bottom w:val="single" w:sz="8" w:space="0" w:color="000000"/>
                    <w:right w:val="single" w:sz="8" w:space="0" w:color="auto"/>
                  </w:tcBorders>
                  <w:shd w:val="clear" w:color="000000" w:fill="00B0F0"/>
                  <w:vAlign w:val="center"/>
                  <w:hideMark/>
                </w:tcPr>
                <w:p w:rsidR="00CF7529" w:rsidRPr="00D44397" w:rsidRDefault="00CF7529" w:rsidP="00CF7529">
                  <w:pPr>
                    <w:jc w:val="center"/>
                    <w:rPr>
                      <w:rFonts w:ascii="Arial" w:hAnsi="Arial" w:cs="Arial"/>
                      <w:b/>
                      <w:bCs/>
                      <w:color w:val="000000"/>
                      <w:lang w:val="es-CO" w:eastAsia="es-CO"/>
                    </w:rPr>
                  </w:pPr>
                  <w:r w:rsidRPr="00D44397">
                    <w:rPr>
                      <w:rFonts w:ascii="Arial" w:hAnsi="Arial" w:cs="Arial"/>
                      <w:b/>
                      <w:bCs/>
                      <w:color w:val="000000"/>
                      <w:lang w:eastAsia="es-CO"/>
                    </w:rPr>
                    <w:t>HOSPITAL KENNEDY</w:t>
                  </w:r>
                </w:p>
              </w:tc>
              <w:tc>
                <w:tcPr>
                  <w:tcW w:w="1980" w:type="dxa"/>
                  <w:tcBorders>
                    <w:top w:val="single" w:sz="8" w:space="0" w:color="auto"/>
                    <w:left w:val="nil"/>
                    <w:bottom w:val="nil"/>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salas de parto</w:t>
                  </w: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Vargas Robles Giovanna</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2</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100%</w:t>
                  </w:r>
                </w:p>
              </w:tc>
            </w:tr>
            <w:tr w:rsidR="00CF7529" w:rsidRPr="00D44397" w:rsidTr="00705DD9">
              <w:trPr>
                <w:trHeight w:val="315"/>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Canguro</w:t>
                  </w: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Bonilla Quintero </w:t>
                  </w:r>
                  <w:proofErr w:type="spellStart"/>
                  <w:r w:rsidRPr="00D44397">
                    <w:rPr>
                      <w:rFonts w:ascii="Arial" w:hAnsi="Arial" w:cs="Arial"/>
                      <w:color w:val="000000"/>
                      <w:sz w:val="18"/>
                      <w:szCs w:val="18"/>
                      <w:lang w:val="es-CO" w:eastAsia="es-CO"/>
                    </w:rPr>
                    <w:t>Hasly</w:t>
                  </w:r>
                  <w:proofErr w:type="spellEnd"/>
                  <w:r w:rsidRPr="00D44397">
                    <w:rPr>
                      <w:rFonts w:ascii="Arial" w:hAnsi="Arial" w:cs="Arial"/>
                      <w:color w:val="000000"/>
                      <w:sz w:val="18"/>
                      <w:szCs w:val="18"/>
                      <w:lang w:val="es-CO" w:eastAsia="es-CO"/>
                    </w:rPr>
                    <w:t xml:space="preserve"> </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100%</w:t>
                  </w:r>
                </w:p>
              </w:tc>
            </w:tr>
            <w:tr w:rsidR="00CF7529" w:rsidRPr="00D44397" w:rsidTr="00705DD9">
              <w:trPr>
                <w:trHeight w:val="276"/>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Peña Rojas </w:t>
                  </w:r>
                  <w:proofErr w:type="spellStart"/>
                  <w:r w:rsidRPr="00D44397">
                    <w:rPr>
                      <w:rFonts w:ascii="Arial" w:hAnsi="Arial" w:cs="Arial"/>
                      <w:color w:val="000000"/>
                      <w:sz w:val="18"/>
                      <w:szCs w:val="18"/>
                      <w:lang w:val="es-CO" w:eastAsia="es-CO"/>
                    </w:rPr>
                    <w:t>Yaqueline</w:t>
                  </w:r>
                  <w:proofErr w:type="spellEnd"/>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100%</w:t>
                  </w:r>
                </w:p>
              </w:tc>
            </w:tr>
            <w:tr w:rsidR="00CF7529" w:rsidRPr="00D44397" w:rsidTr="00705DD9">
              <w:trPr>
                <w:trHeight w:val="315"/>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Maternidad</w:t>
                  </w: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Segura Rojas Luz </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2</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96%</w:t>
                  </w:r>
                </w:p>
              </w:tc>
            </w:tr>
            <w:tr w:rsidR="00CF7529" w:rsidRPr="00D44397" w:rsidTr="00705DD9">
              <w:trPr>
                <w:trHeight w:val="214"/>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Moreno Pérez </w:t>
                  </w:r>
                  <w:proofErr w:type="spellStart"/>
                  <w:r w:rsidRPr="00D44397">
                    <w:rPr>
                      <w:rFonts w:ascii="Arial" w:hAnsi="Arial" w:cs="Arial"/>
                      <w:color w:val="000000"/>
                      <w:sz w:val="18"/>
                      <w:szCs w:val="18"/>
                      <w:lang w:val="es-CO" w:eastAsia="es-CO"/>
                    </w:rPr>
                    <w:t>Alix</w:t>
                  </w:r>
                  <w:proofErr w:type="spellEnd"/>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100%</w:t>
                  </w:r>
                </w:p>
              </w:tc>
            </w:tr>
            <w:tr w:rsidR="00CF7529" w:rsidRPr="00D44397" w:rsidTr="00705DD9">
              <w:trPr>
                <w:trHeight w:val="315"/>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Villamizar Hernández Ruby </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97%</w:t>
                  </w:r>
                </w:p>
              </w:tc>
            </w:tr>
            <w:tr w:rsidR="00CF7529" w:rsidRPr="00D44397" w:rsidTr="00705DD9">
              <w:trPr>
                <w:trHeight w:val="315"/>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Nieto peña carolina</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95%</w:t>
                  </w:r>
                </w:p>
              </w:tc>
            </w:tr>
            <w:tr w:rsidR="00CF7529" w:rsidRPr="00D44397" w:rsidTr="00705DD9">
              <w:trPr>
                <w:trHeight w:val="315"/>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Vela Méndez Yolanda</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90%</w:t>
                  </w:r>
                </w:p>
              </w:tc>
            </w:tr>
            <w:tr w:rsidR="00CF7529" w:rsidRPr="00D44397" w:rsidTr="00705DD9">
              <w:trPr>
                <w:trHeight w:val="218"/>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Ferro Rodríguez Martha </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r w:rsidR="00CF7529" w:rsidRPr="00D44397" w:rsidTr="00705DD9">
              <w:trPr>
                <w:trHeight w:val="208"/>
                <w:jc w:val="center"/>
              </w:trPr>
              <w:tc>
                <w:tcPr>
                  <w:tcW w:w="1320" w:type="dxa"/>
                  <w:vMerge/>
                  <w:tcBorders>
                    <w:top w:val="single" w:sz="8" w:space="0" w:color="auto"/>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Cuervo Barrera Luisa </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95%</w:t>
                  </w:r>
                </w:p>
              </w:tc>
            </w:tr>
            <w:tr w:rsidR="00CF7529" w:rsidRPr="00D44397" w:rsidTr="00705DD9">
              <w:trPr>
                <w:trHeight w:val="315"/>
                <w:jc w:val="center"/>
              </w:trPr>
              <w:tc>
                <w:tcPr>
                  <w:tcW w:w="1320" w:type="dxa"/>
                  <w:vMerge w:val="restart"/>
                  <w:tcBorders>
                    <w:top w:val="nil"/>
                    <w:left w:val="single" w:sz="8" w:space="0" w:color="auto"/>
                    <w:bottom w:val="single" w:sz="8" w:space="0" w:color="000000"/>
                    <w:right w:val="single" w:sz="8" w:space="0" w:color="auto"/>
                  </w:tcBorders>
                  <w:shd w:val="clear" w:color="000000" w:fill="00B0F0"/>
                  <w:vAlign w:val="center"/>
                  <w:hideMark/>
                </w:tcPr>
                <w:p w:rsidR="00CF7529" w:rsidRPr="00D44397" w:rsidRDefault="00CF7529" w:rsidP="00CF7529">
                  <w:pPr>
                    <w:jc w:val="center"/>
                    <w:rPr>
                      <w:rFonts w:ascii="Arial" w:hAnsi="Arial" w:cs="Arial"/>
                      <w:b/>
                      <w:bCs/>
                      <w:color w:val="000000"/>
                      <w:lang w:val="es-CO" w:eastAsia="es-CO"/>
                    </w:rPr>
                  </w:pPr>
                  <w:r w:rsidRPr="00D44397">
                    <w:rPr>
                      <w:rFonts w:ascii="Arial" w:hAnsi="Arial" w:cs="Arial"/>
                      <w:b/>
                      <w:bCs/>
                      <w:color w:val="000000"/>
                      <w:lang w:eastAsia="es-CO"/>
                    </w:rPr>
                    <w:t>HOSPITAL PEDIATRICO TINTAL</w:t>
                  </w:r>
                </w:p>
              </w:tc>
              <w:tc>
                <w:tcPr>
                  <w:tcW w:w="1980" w:type="dxa"/>
                  <w:vMerge w:val="restart"/>
                  <w:tcBorders>
                    <w:top w:val="nil"/>
                    <w:left w:val="single" w:sz="8" w:space="0" w:color="auto"/>
                    <w:bottom w:val="nil"/>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Hospitalización Pediatría</w:t>
                  </w: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Esperanza Gonzales</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FFFF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72%</w:t>
                  </w:r>
                </w:p>
              </w:tc>
            </w:tr>
            <w:tr w:rsidR="00CF7529" w:rsidRPr="00D44397" w:rsidTr="00705DD9">
              <w:trPr>
                <w:trHeight w:val="188"/>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Kimberly Pérez</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87%</w:t>
                  </w:r>
                </w:p>
              </w:tc>
            </w:tr>
            <w:tr w:rsidR="00CF7529" w:rsidRPr="00D44397" w:rsidTr="00705DD9">
              <w:trPr>
                <w:trHeight w:val="60"/>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Juliana Mesa</w:t>
                  </w:r>
                </w:p>
              </w:tc>
              <w:tc>
                <w:tcPr>
                  <w:tcW w:w="1500" w:type="dxa"/>
                  <w:tcBorders>
                    <w:top w:val="nil"/>
                    <w:left w:val="nil"/>
                    <w:bottom w:val="single" w:sz="8" w:space="0" w:color="auto"/>
                    <w:right w:val="single" w:sz="8" w:space="0" w:color="auto"/>
                  </w:tcBorders>
                  <w:shd w:val="clear" w:color="000000" w:fill="FFFFFF"/>
                  <w:noWrap/>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92%</w:t>
                  </w:r>
                </w:p>
              </w:tc>
            </w:tr>
            <w:tr w:rsidR="00CF7529" w:rsidRPr="00D44397" w:rsidTr="00705DD9">
              <w:trPr>
                <w:trHeight w:val="60"/>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Alejandra Mejía</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nil"/>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r w:rsidR="00CF7529" w:rsidRPr="00D44397" w:rsidTr="00705DD9">
              <w:trPr>
                <w:trHeight w:val="315"/>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Mesa Espinosa Eloísa</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single" w:sz="8" w:space="0" w:color="auto"/>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r w:rsidR="00CF7529" w:rsidRPr="00D44397" w:rsidTr="00705DD9">
              <w:trPr>
                <w:trHeight w:val="315"/>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María consuelo Ramos</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97%</w:t>
                  </w:r>
                </w:p>
              </w:tc>
            </w:tr>
            <w:tr w:rsidR="00CF7529" w:rsidRPr="00D44397" w:rsidTr="00705DD9">
              <w:trPr>
                <w:trHeight w:val="110"/>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Luisa Aguilar</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r w:rsidR="00CF7529" w:rsidRPr="00D44397" w:rsidTr="00705DD9">
              <w:trPr>
                <w:trHeight w:val="115"/>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 xml:space="preserve">Sandra </w:t>
                  </w:r>
                  <w:proofErr w:type="spellStart"/>
                  <w:r w:rsidRPr="00D44397">
                    <w:rPr>
                      <w:rFonts w:ascii="Arial" w:hAnsi="Arial" w:cs="Arial"/>
                      <w:color w:val="000000"/>
                      <w:sz w:val="18"/>
                      <w:szCs w:val="18"/>
                      <w:lang w:val="es-CO" w:eastAsia="es-CO"/>
                    </w:rPr>
                    <w:t>Monrroy</w:t>
                  </w:r>
                  <w:proofErr w:type="spellEnd"/>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92%</w:t>
                  </w:r>
                </w:p>
              </w:tc>
            </w:tr>
            <w:tr w:rsidR="00CF7529" w:rsidRPr="00D44397" w:rsidTr="00705DD9">
              <w:trPr>
                <w:trHeight w:val="132"/>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Juan Moreno</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97%</w:t>
                  </w:r>
                </w:p>
              </w:tc>
            </w:tr>
            <w:tr w:rsidR="00CF7529" w:rsidRPr="00D44397" w:rsidTr="00705DD9">
              <w:trPr>
                <w:trHeight w:val="136"/>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Manuela Garzón</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val="es-CO"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val="es-CO" w:eastAsia="es-CO"/>
                    </w:rPr>
                    <w:t>83%</w:t>
                  </w:r>
                </w:p>
              </w:tc>
            </w:tr>
            <w:tr w:rsidR="00CF7529" w:rsidRPr="00D44397" w:rsidTr="00705DD9">
              <w:trPr>
                <w:trHeight w:val="154"/>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vMerge/>
                  <w:tcBorders>
                    <w:top w:val="nil"/>
                    <w:left w:val="single" w:sz="8" w:space="0" w:color="auto"/>
                    <w:bottom w:val="nil"/>
                    <w:right w:val="single" w:sz="8" w:space="0" w:color="auto"/>
                  </w:tcBorders>
                  <w:vAlign w:val="center"/>
                  <w:hideMark/>
                </w:tcPr>
                <w:p w:rsidR="00CF7529" w:rsidRPr="00D44397" w:rsidRDefault="00CF7529" w:rsidP="00CF7529">
                  <w:pPr>
                    <w:rPr>
                      <w:rFonts w:ascii="Arial" w:hAnsi="Arial" w:cs="Arial"/>
                      <w:color w:val="000000"/>
                      <w:sz w:val="22"/>
                      <w:szCs w:val="22"/>
                      <w:lang w:val="es-CO" w:eastAsia="es-CO"/>
                    </w:rPr>
                  </w:pPr>
                </w:p>
              </w:tc>
              <w:tc>
                <w:tcPr>
                  <w:tcW w:w="248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val="es-CO" w:eastAsia="es-CO"/>
                    </w:rPr>
                    <w:t>Diana Mogollón</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96%</w:t>
                  </w:r>
                </w:p>
              </w:tc>
            </w:tr>
            <w:tr w:rsidR="00CF7529" w:rsidRPr="00D44397" w:rsidTr="00705DD9">
              <w:trPr>
                <w:trHeight w:val="315"/>
                <w:jc w:val="center"/>
              </w:trPr>
              <w:tc>
                <w:tcPr>
                  <w:tcW w:w="1320" w:type="dxa"/>
                  <w:vMerge/>
                  <w:tcBorders>
                    <w:top w:val="nil"/>
                    <w:left w:val="single" w:sz="8" w:space="0" w:color="auto"/>
                    <w:bottom w:val="single" w:sz="8" w:space="0" w:color="000000"/>
                    <w:right w:val="single" w:sz="8" w:space="0" w:color="auto"/>
                  </w:tcBorders>
                  <w:vAlign w:val="center"/>
                  <w:hideMark/>
                </w:tcPr>
                <w:p w:rsidR="00CF7529" w:rsidRPr="00D44397" w:rsidRDefault="00CF7529" w:rsidP="00CF7529">
                  <w:pPr>
                    <w:rPr>
                      <w:rFonts w:ascii="Arial" w:hAnsi="Arial" w:cs="Arial"/>
                      <w:b/>
                      <w:bCs/>
                      <w:color w:val="000000"/>
                      <w:lang w:val="es-CO" w:eastAsia="es-CO"/>
                    </w:rPr>
                  </w:pPr>
                </w:p>
              </w:tc>
              <w:tc>
                <w:tcPr>
                  <w:tcW w:w="1980" w:type="dxa"/>
                  <w:tcBorders>
                    <w:top w:val="single" w:sz="8" w:space="0" w:color="auto"/>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 xml:space="preserve">Canguro </w:t>
                  </w:r>
                </w:p>
              </w:tc>
              <w:tc>
                <w:tcPr>
                  <w:tcW w:w="2480" w:type="dxa"/>
                  <w:tcBorders>
                    <w:top w:val="nil"/>
                    <w:left w:val="nil"/>
                    <w:bottom w:val="single" w:sz="8" w:space="0" w:color="auto"/>
                    <w:right w:val="single" w:sz="8" w:space="0" w:color="auto"/>
                  </w:tcBorders>
                  <w:shd w:val="clear" w:color="auto" w:fill="auto"/>
                  <w:noWrap/>
                  <w:vAlign w:val="center"/>
                  <w:hideMark/>
                </w:tcPr>
                <w:p w:rsidR="00CF7529" w:rsidRPr="00D44397" w:rsidRDefault="00CF7529" w:rsidP="00CF7529">
                  <w:pPr>
                    <w:rPr>
                      <w:rFonts w:ascii="Arial" w:hAnsi="Arial" w:cs="Arial"/>
                      <w:color w:val="000000"/>
                      <w:sz w:val="18"/>
                      <w:szCs w:val="18"/>
                      <w:lang w:val="es-CO" w:eastAsia="es-CO"/>
                    </w:rPr>
                  </w:pPr>
                  <w:r w:rsidRPr="00D44397">
                    <w:rPr>
                      <w:rFonts w:ascii="Arial" w:hAnsi="Arial" w:cs="Arial"/>
                      <w:color w:val="000000"/>
                      <w:sz w:val="18"/>
                      <w:szCs w:val="18"/>
                      <w:lang w:eastAsia="es-CO"/>
                    </w:rPr>
                    <w:t>Sandra Rodríguez</w:t>
                  </w:r>
                </w:p>
              </w:tc>
              <w:tc>
                <w:tcPr>
                  <w:tcW w:w="1500" w:type="dxa"/>
                  <w:tcBorders>
                    <w:top w:val="nil"/>
                    <w:left w:val="nil"/>
                    <w:bottom w:val="single" w:sz="8" w:space="0" w:color="auto"/>
                    <w:right w:val="single" w:sz="8" w:space="0" w:color="auto"/>
                  </w:tcBorders>
                  <w:shd w:val="clear" w:color="000000" w:fill="FFFFFF"/>
                  <w:vAlign w:val="center"/>
                  <w:hideMark/>
                </w:tcPr>
                <w:p w:rsidR="00CF7529" w:rsidRPr="00D44397" w:rsidRDefault="00CF7529" w:rsidP="00CF7529">
                  <w:pPr>
                    <w:jc w:val="center"/>
                    <w:rPr>
                      <w:rFonts w:ascii="Arial" w:hAnsi="Arial" w:cs="Arial"/>
                      <w:color w:val="000000"/>
                      <w:sz w:val="22"/>
                      <w:szCs w:val="22"/>
                      <w:lang w:val="es-CO" w:eastAsia="es-CO"/>
                    </w:rPr>
                  </w:pPr>
                  <w:r w:rsidRPr="00D44397">
                    <w:rPr>
                      <w:rFonts w:ascii="Arial" w:hAnsi="Arial" w:cs="Arial"/>
                      <w:color w:val="000000"/>
                      <w:sz w:val="22"/>
                      <w:szCs w:val="22"/>
                      <w:lang w:eastAsia="es-CO"/>
                    </w:rPr>
                    <w:t>1</w:t>
                  </w:r>
                </w:p>
              </w:tc>
              <w:tc>
                <w:tcPr>
                  <w:tcW w:w="1200" w:type="dxa"/>
                  <w:tcBorders>
                    <w:top w:val="nil"/>
                    <w:left w:val="nil"/>
                    <w:bottom w:val="single" w:sz="8" w:space="0" w:color="auto"/>
                    <w:right w:val="single" w:sz="8" w:space="0" w:color="auto"/>
                  </w:tcBorders>
                  <w:shd w:val="clear" w:color="000000" w:fill="00CC00"/>
                  <w:vAlign w:val="center"/>
                  <w:hideMark/>
                </w:tcPr>
                <w:p w:rsidR="00CF7529" w:rsidRPr="00D44397" w:rsidRDefault="00CF7529" w:rsidP="00CF7529">
                  <w:pPr>
                    <w:jc w:val="center"/>
                    <w:rPr>
                      <w:rFonts w:ascii="Arial" w:hAnsi="Arial" w:cs="Arial"/>
                      <w:b/>
                      <w:bCs/>
                      <w:color w:val="000000"/>
                      <w:sz w:val="22"/>
                      <w:szCs w:val="22"/>
                      <w:lang w:val="es-CO" w:eastAsia="es-CO"/>
                    </w:rPr>
                  </w:pPr>
                  <w:r w:rsidRPr="00D44397">
                    <w:rPr>
                      <w:rFonts w:ascii="Arial" w:hAnsi="Arial" w:cs="Arial"/>
                      <w:b/>
                      <w:bCs/>
                      <w:color w:val="000000"/>
                      <w:sz w:val="22"/>
                      <w:szCs w:val="22"/>
                      <w:lang w:eastAsia="es-CO"/>
                    </w:rPr>
                    <w:t>100%</w:t>
                  </w:r>
                </w:p>
              </w:tc>
            </w:tr>
          </w:tbl>
          <w:p w:rsidR="00CF7529" w:rsidRDefault="00CF7529" w:rsidP="00CF7529">
            <w:pPr>
              <w:tabs>
                <w:tab w:val="left" w:pos="356"/>
              </w:tabs>
              <w:ind w:right="213"/>
              <w:jc w:val="both"/>
              <w:rPr>
                <w:rFonts w:ascii="Arial" w:hAnsi="Arial" w:cs="Arial"/>
              </w:rPr>
            </w:pPr>
          </w:p>
          <w:p w:rsidR="00CF7529" w:rsidRPr="002372D7" w:rsidRDefault="00CF7529" w:rsidP="00CF7529">
            <w:pPr>
              <w:tabs>
                <w:tab w:val="left" w:pos="3214"/>
              </w:tabs>
              <w:jc w:val="both"/>
              <w:rPr>
                <w:rFonts w:ascii="Arial" w:hAnsi="Arial" w:cs="Arial"/>
                <w:b/>
                <w:sz w:val="16"/>
                <w:szCs w:val="16"/>
              </w:rPr>
            </w:pPr>
            <w:r w:rsidRPr="00274412">
              <w:rPr>
                <w:rFonts w:ascii="Arial" w:hAnsi="Arial" w:cs="Arial"/>
                <w:sz w:val="22"/>
                <w:szCs w:val="22"/>
              </w:rPr>
              <w:t xml:space="preserve">Los profesionales de enfermería de la Subred Sur Occidente, obtienen </w:t>
            </w:r>
            <w:r w:rsidRPr="00274412">
              <w:rPr>
                <w:rFonts w:ascii="Arial" w:hAnsi="Arial" w:cs="Arial"/>
                <w:sz w:val="22"/>
                <w:szCs w:val="22"/>
                <w:shd w:val="clear" w:color="auto" w:fill="00CC00"/>
              </w:rPr>
              <w:t>9</w:t>
            </w:r>
            <w:r>
              <w:rPr>
                <w:rFonts w:ascii="Arial" w:hAnsi="Arial" w:cs="Arial"/>
                <w:sz w:val="22"/>
                <w:szCs w:val="22"/>
                <w:shd w:val="clear" w:color="auto" w:fill="00CC00"/>
              </w:rPr>
              <w:t>5</w:t>
            </w:r>
            <w:r w:rsidRPr="00274412">
              <w:rPr>
                <w:rFonts w:ascii="Arial" w:hAnsi="Arial" w:cs="Arial"/>
                <w:sz w:val="22"/>
                <w:szCs w:val="22"/>
                <w:shd w:val="clear" w:color="auto" w:fill="00CC00"/>
              </w:rPr>
              <w:t>%</w:t>
            </w:r>
            <w:r w:rsidRPr="00274412">
              <w:rPr>
                <w:rFonts w:ascii="Arial" w:hAnsi="Arial" w:cs="Arial"/>
                <w:sz w:val="22"/>
                <w:szCs w:val="22"/>
              </w:rPr>
              <w:t xml:space="preserve"> de adherencia a la guía </w:t>
            </w:r>
            <w:r>
              <w:rPr>
                <w:rFonts w:ascii="Arial" w:hAnsi="Arial" w:cs="Arial"/>
                <w:sz w:val="22"/>
                <w:szCs w:val="22"/>
              </w:rPr>
              <w:t>de Lactancia Materna, para los hospitales de: Kennedy obtiene</w:t>
            </w:r>
            <w:r w:rsidRPr="00274412">
              <w:rPr>
                <w:rFonts w:ascii="Arial" w:hAnsi="Arial" w:cs="Arial"/>
                <w:sz w:val="22"/>
                <w:szCs w:val="22"/>
              </w:rPr>
              <w:t xml:space="preserve"> </w:t>
            </w:r>
            <w:r w:rsidRPr="00274412">
              <w:rPr>
                <w:rFonts w:ascii="Arial" w:hAnsi="Arial" w:cs="Arial"/>
                <w:sz w:val="22"/>
                <w:szCs w:val="22"/>
                <w:shd w:val="clear" w:color="auto" w:fill="00CC00"/>
              </w:rPr>
              <w:t>9</w:t>
            </w:r>
            <w:r>
              <w:rPr>
                <w:rFonts w:ascii="Arial" w:hAnsi="Arial" w:cs="Arial"/>
                <w:sz w:val="22"/>
                <w:szCs w:val="22"/>
                <w:shd w:val="clear" w:color="auto" w:fill="00CC00"/>
              </w:rPr>
              <w:t>6</w:t>
            </w:r>
            <w:r w:rsidRPr="00274412">
              <w:rPr>
                <w:rFonts w:ascii="Arial" w:hAnsi="Arial" w:cs="Arial"/>
                <w:sz w:val="22"/>
                <w:szCs w:val="22"/>
                <w:shd w:val="clear" w:color="auto" w:fill="00CC00"/>
              </w:rPr>
              <w:t>%</w:t>
            </w:r>
            <w:r>
              <w:rPr>
                <w:rFonts w:ascii="Arial" w:hAnsi="Arial" w:cs="Arial"/>
                <w:sz w:val="22"/>
                <w:szCs w:val="22"/>
              </w:rPr>
              <w:t xml:space="preserve"> de cumplimiento, en el</w:t>
            </w:r>
            <w:r w:rsidRPr="00274412">
              <w:rPr>
                <w:rFonts w:ascii="Arial" w:hAnsi="Arial" w:cs="Arial"/>
                <w:sz w:val="22"/>
                <w:szCs w:val="22"/>
              </w:rPr>
              <w:t xml:space="preserve"> hospital de Bosa </w:t>
            </w:r>
            <w:r w:rsidRPr="00274412">
              <w:rPr>
                <w:rFonts w:ascii="Arial" w:hAnsi="Arial" w:cs="Arial"/>
                <w:sz w:val="22"/>
                <w:szCs w:val="22"/>
                <w:shd w:val="clear" w:color="auto" w:fill="00CC00"/>
              </w:rPr>
              <w:t>9</w:t>
            </w:r>
            <w:r>
              <w:rPr>
                <w:rFonts w:ascii="Arial" w:hAnsi="Arial" w:cs="Arial"/>
                <w:sz w:val="22"/>
                <w:szCs w:val="22"/>
                <w:shd w:val="clear" w:color="auto" w:fill="00CC00"/>
              </w:rPr>
              <w:t>4</w:t>
            </w:r>
            <w:r w:rsidRPr="00274412">
              <w:rPr>
                <w:rFonts w:ascii="Arial" w:hAnsi="Arial" w:cs="Arial"/>
                <w:sz w:val="22"/>
                <w:szCs w:val="22"/>
                <w:shd w:val="clear" w:color="auto" w:fill="00CC00"/>
              </w:rPr>
              <w:t>%,</w:t>
            </w:r>
            <w:r w:rsidRPr="00274412">
              <w:rPr>
                <w:rFonts w:ascii="Arial" w:hAnsi="Arial" w:cs="Arial"/>
                <w:sz w:val="22"/>
                <w:szCs w:val="22"/>
              </w:rPr>
              <w:t xml:space="preserve"> en </w:t>
            </w:r>
            <w:r>
              <w:rPr>
                <w:rFonts w:ascii="Arial" w:hAnsi="Arial" w:cs="Arial"/>
                <w:sz w:val="22"/>
                <w:szCs w:val="22"/>
              </w:rPr>
              <w:t xml:space="preserve">el hospital de </w:t>
            </w:r>
            <w:r w:rsidRPr="00274412">
              <w:rPr>
                <w:rFonts w:ascii="Arial" w:hAnsi="Arial" w:cs="Arial"/>
                <w:sz w:val="22"/>
                <w:szCs w:val="22"/>
              </w:rPr>
              <w:t xml:space="preserve">Fontibón </w:t>
            </w:r>
            <w:r w:rsidRPr="00274412">
              <w:rPr>
                <w:rFonts w:ascii="Arial" w:hAnsi="Arial" w:cs="Arial"/>
                <w:sz w:val="22"/>
                <w:szCs w:val="22"/>
                <w:shd w:val="clear" w:color="auto" w:fill="00CC00"/>
              </w:rPr>
              <w:t>9</w:t>
            </w:r>
            <w:r>
              <w:rPr>
                <w:rFonts w:ascii="Arial" w:hAnsi="Arial" w:cs="Arial"/>
                <w:sz w:val="22"/>
                <w:szCs w:val="22"/>
                <w:shd w:val="clear" w:color="auto" w:fill="00CC00"/>
              </w:rPr>
              <w:t>7</w:t>
            </w:r>
            <w:r w:rsidRPr="00274412">
              <w:rPr>
                <w:rFonts w:ascii="Arial" w:hAnsi="Arial" w:cs="Arial"/>
                <w:sz w:val="22"/>
                <w:szCs w:val="22"/>
                <w:shd w:val="clear" w:color="auto" w:fill="00CC00"/>
              </w:rPr>
              <w:t xml:space="preserve">% </w:t>
            </w:r>
            <w:r>
              <w:rPr>
                <w:rFonts w:ascii="Arial" w:hAnsi="Arial" w:cs="Arial"/>
                <w:sz w:val="22"/>
                <w:szCs w:val="22"/>
              </w:rPr>
              <w:t>y en el hospital pediátrico</w:t>
            </w:r>
            <w:r w:rsidRPr="00274412">
              <w:rPr>
                <w:rFonts w:ascii="Arial" w:hAnsi="Arial" w:cs="Arial"/>
                <w:sz w:val="22"/>
                <w:szCs w:val="22"/>
              </w:rPr>
              <w:t xml:space="preserve"> </w:t>
            </w:r>
            <w:proofErr w:type="spellStart"/>
            <w:r w:rsidRPr="00274412">
              <w:rPr>
                <w:rFonts w:ascii="Arial" w:hAnsi="Arial" w:cs="Arial"/>
                <w:sz w:val="22"/>
                <w:szCs w:val="22"/>
              </w:rPr>
              <w:t>Tintal</w:t>
            </w:r>
            <w:proofErr w:type="spellEnd"/>
            <w:r w:rsidRPr="00274412">
              <w:rPr>
                <w:rFonts w:ascii="Arial" w:hAnsi="Arial" w:cs="Arial"/>
                <w:sz w:val="22"/>
                <w:szCs w:val="22"/>
              </w:rPr>
              <w:t xml:space="preserve"> </w:t>
            </w:r>
            <w:r w:rsidRPr="00274412">
              <w:rPr>
                <w:rFonts w:ascii="Arial" w:hAnsi="Arial" w:cs="Arial"/>
                <w:sz w:val="22"/>
                <w:szCs w:val="22"/>
                <w:shd w:val="clear" w:color="auto" w:fill="00CC00"/>
              </w:rPr>
              <w:t>9</w:t>
            </w:r>
            <w:r>
              <w:rPr>
                <w:rFonts w:ascii="Arial" w:hAnsi="Arial" w:cs="Arial"/>
                <w:sz w:val="22"/>
                <w:szCs w:val="22"/>
                <w:shd w:val="clear" w:color="auto" w:fill="00CC00"/>
              </w:rPr>
              <w:t>4</w:t>
            </w:r>
            <w:r w:rsidRPr="00274412">
              <w:rPr>
                <w:rFonts w:ascii="Arial" w:hAnsi="Arial" w:cs="Arial"/>
                <w:sz w:val="22"/>
                <w:szCs w:val="22"/>
                <w:shd w:val="clear" w:color="auto" w:fill="00CC00"/>
              </w:rPr>
              <w:t>%</w:t>
            </w:r>
          </w:p>
          <w:p w:rsidR="00CF7529" w:rsidRDefault="00CF7529" w:rsidP="00CF7529">
            <w:pPr>
              <w:tabs>
                <w:tab w:val="left" w:pos="356"/>
              </w:tabs>
              <w:ind w:right="213"/>
              <w:jc w:val="both"/>
              <w:rPr>
                <w:rFonts w:ascii="Arial" w:hAnsi="Arial" w:cs="Arial"/>
              </w:rPr>
            </w:pPr>
          </w:p>
          <w:p w:rsidR="00CF7529" w:rsidRDefault="00CF7529" w:rsidP="00CF7529">
            <w:pPr>
              <w:jc w:val="center"/>
              <w:rPr>
                <w:rFonts w:ascii="Arial" w:hAnsi="Arial" w:cs="Arial"/>
                <w:b/>
                <w:color w:val="000000"/>
                <w:sz w:val="22"/>
                <w:szCs w:val="22"/>
              </w:rPr>
            </w:pPr>
            <w:r w:rsidRPr="00274412">
              <w:rPr>
                <w:rFonts w:ascii="Arial" w:hAnsi="Arial" w:cs="Arial"/>
                <w:b/>
                <w:color w:val="000000"/>
                <w:sz w:val="22"/>
                <w:szCs w:val="22"/>
              </w:rPr>
              <w:t xml:space="preserve">Cumplimiento indicadores adherencia </w:t>
            </w:r>
            <w:r w:rsidRPr="00753D82">
              <w:rPr>
                <w:rFonts w:ascii="Arial" w:hAnsi="Arial" w:cs="Arial"/>
                <w:b/>
                <w:color w:val="000000"/>
                <w:sz w:val="22"/>
                <w:szCs w:val="22"/>
              </w:rPr>
              <w:t>al instrumento de lactancia materna como parte de la estrategia IAMI</w:t>
            </w:r>
            <w:r>
              <w:rPr>
                <w:rFonts w:ascii="Arial" w:hAnsi="Arial" w:cs="Arial"/>
                <w:b/>
                <w:color w:val="000000"/>
                <w:sz w:val="22"/>
                <w:szCs w:val="22"/>
              </w:rPr>
              <w:t>,</w:t>
            </w:r>
            <w:r w:rsidRPr="00076BE1">
              <w:rPr>
                <w:rFonts w:ascii="Arial" w:hAnsi="Arial" w:cs="Arial"/>
                <w:sz w:val="22"/>
                <w:szCs w:val="22"/>
              </w:rPr>
              <w:t xml:space="preserve"> </w:t>
            </w:r>
            <w:r w:rsidRPr="00274412">
              <w:rPr>
                <w:rFonts w:ascii="Arial" w:hAnsi="Arial" w:cs="Arial"/>
                <w:b/>
                <w:color w:val="000000"/>
                <w:sz w:val="22"/>
                <w:szCs w:val="22"/>
              </w:rPr>
              <w:t>Subred Sur Occidente E.S.E. I trimestre 202</w:t>
            </w:r>
            <w:r>
              <w:rPr>
                <w:rFonts w:ascii="Arial" w:hAnsi="Arial" w:cs="Arial"/>
                <w:b/>
                <w:color w:val="000000"/>
                <w:sz w:val="22"/>
                <w:szCs w:val="22"/>
              </w:rPr>
              <w:t>6</w:t>
            </w:r>
            <w:r w:rsidRPr="00274412">
              <w:rPr>
                <w:rFonts w:ascii="Arial" w:hAnsi="Arial" w:cs="Arial"/>
                <w:b/>
                <w:color w:val="000000"/>
                <w:sz w:val="22"/>
                <w:szCs w:val="22"/>
              </w:rPr>
              <w:t>.</w:t>
            </w:r>
          </w:p>
          <w:p w:rsidR="00CF7529" w:rsidRDefault="00CF7529" w:rsidP="00CF7529">
            <w:pPr>
              <w:tabs>
                <w:tab w:val="left" w:pos="356"/>
              </w:tabs>
              <w:ind w:right="213"/>
              <w:jc w:val="both"/>
              <w:rPr>
                <w:rFonts w:ascii="Arial" w:hAnsi="Arial" w:cs="Arial"/>
              </w:rPr>
            </w:pPr>
          </w:p>
          <w:p w:rsidR="00CF7529" w:rsidRDefault="00CF7529" w:rsidP="00CF7529">
            <w:pPr>
              <w:tabs>
                <w:tab w:val="left" w:pos="356"/>
              </w:tabs>
              <w:ind w:right="213"/>
              <w:jc w:val="both"/>
              <w:rPr>
                <w:rFonts w:ascii="Arial" w:hAnsi="Arial" w:cs="Arial"/>
              </w:rPr>
            </w:pPr>
          </w:p>
          <w:tbl>
            <w:tblPr>
              <w:tblW w:w="10686" w:type="dxa"/>
              <w:tblLayout w:type="fixed"/>
              <w:tblCellMar>
                <w:left w:w="70" w:type="dxa"/>
                <w:right w:w="70" w:type="dxa"/>
              </w:tblCellMar>
              <w:tblLook w:val="04A0" w:firstRow="1" w:lastRow="0" w:firstColumn="1" w:lastColumn="0" w:noHBand="0" w:noVBand="1"/>
            </w:tblPr>
            <w:tblGrid>
              <w:gridCol w:w="4731"/>
              <w:gridCol w:w="539"/>
              <w:gridCol w:w="537"/>
              <w:gridCol w:w="536"/>
              <w:gridCol w:w="537"/>
              <w:gridCol w:w="607"/>
              <w:gridCol w:w="931"/>
              <w:gridCol w:w="851"/>
              <w:gridCol w:w="1417"/>
            </w:tblGrid>
            <w:tr w:rsidR="00CF7529" w:rsidRPr="00FB626F" w:rsidTr="00CF7529">
              <w:trPr>
                <w:trHeight w:val="306"/>
              </w:trPr>
              <w:tc>
                <w:tcPr>
                  <w:tcW w:w="10686" w:type="dxa"/>
                  <w:gridSpan w:val="9"/>
                  <w:tcBorders>
                    <w:top w:val="single" w:sz="8" w:space="0" w:color="auto"/>
                    <w:left w:val="single" w:sz="8" w:space="0" w:color="auto"/>
                    <w:bottom w:val="single" w:sz="8" w:space="0" w:color="auto"/>
                    <w:right w:val="single" w:sz="8" w:space="0" w:color="000000"/>
                  </w:tcBorders>
                  <w:shd w:val="clear" w:color="000000" w:fill="FFC000"/>
                  <w:vAlign w:val="center"/>
                  <w:hideMark/>
                </w:tcPr>
                <w:p w:rsidR="00CF7529" w:rsidRPr="00FB626F" w:rsidRDefault="00CF7529" w:rsidP="00CF7529">
                  <w:pPr>
                    <w:jc w:val="center"/>
                    <w:rPr>
                      <w:rFonts w:ascii="Arial" w:hAnsi="Arial" w:cs="Arial"/>
                      <w:b/>
                      <w:bCs/>
                      <w:color w:val="000000"/>
                      <w:sz w:val="18"/>
                      <w:szCs w:val="18"/>
                      <w:lang w:val="es-CO" w:eastAsia="es-CO"/>
                    </w:rPr>
                  </w:pPr>
                  <w:r>
                    <w:rPr>
                      <w:rFonts w:ascii="Arial" w:hAnsi="Arial" w:cs="Arial"/>
                      <w:b/>
                      <w:bCs/>
                      <w:color w:val="000000"/>
                      <w:sz w:val="18"/>
                      <w:szCs w:val="18"/>
                      <w:lang w:eastAsia="es-CO"/>
                    </w:rPr>
                    <w:t>c</w:t>
                  </w:r>
                </w:p>
              </w:tc>
            </w:tr>
            <w:tr w:rsidR="00CF7529" w:rsidRPr="00FB626F" w:rsidTr="00CF7529">
              <w:trPr>
                <w:trHeight w:val="306"/>
              </w:trPr>
              <w:tc>
                <w:tcPr>
                  <w:tcW w:w="10686" w:type="dxa"/>
                  <w:gridSpan w:val="9"/>
                  <w:tcBorders>
                    <w:top w:val="single" w:sz="8" w:space="0" w:color="auto"/>
                    <w:left w:val="single" w:sz="8" w:space="0" w:color="auto"/>
                    <w:bottom w:val="single" w:sz="8" w:space="0" w:color="auto"/>
                    <w:right w:val="single" w:sz="8" w:space="0" w:color="000000"/>
                  </w:tcBorders>
                  <w:shd w:val="clear" w:color="000000" w:fill="FFC000"/>
                  <w:vAlign w:val="center"/>
                  <w:hideMark/>
                </w:tcPr>
                <w:p w:rsidR="00CF7529" w:rsidRPr="00FB626F" w:rsidRDefault="00CF7529" w:rsidP="00CF7529">
                  <w:pPr>
                    <w:jc w:val="center"/>
                    <w:rPr>
                      <w:rFonts w:ascii="Arial" w:hAnsi="Arial" w:cs="Arial"/>
                      <w:b/>
                      <w:bCs/>
                      <w:color w:val="000000"/>
                      <w:sz w:val="18"/>
                      <w:szCs w:val="18"/>
                      <w:lang w:val="es-CO" w:eastAsia="es-CO"/>
                    </w:rPr>
                  </w:pPr>
                  <w:r w:rsidRPr="00FB626F">
                    <w:rPr>
                      <w:rFonts w:ascii="Arial" w:hAnsi="Arial" w:cs="Arial"/>
                      <w:b/>
                      <w:bCs/>
                      <w:color w:val="000000"/>
                      <w:sz w:val="18"/>
                      <w:szCs w:val="18"/>
                      <w:lang w:eastAsia="es-CO"/>
                    </w:rPr>
                    <w:t>Primer trimestre 2026</w:t>
                  </w:r>
                </w:p>
              </w:tc>
            </w:tr>
            <w:tr w:rsidR="00CF7529" w:rsidRPr="00FB626F" w:rsidTr="00CF7529">
              <w:trPr>
                <w:trHeight w:val="1329"/>
              </w:trPr>
              <w:tc>
                <w:tcPr>
                  <w:tcW w:w="4731" w:type="dxa"/>
                  <w:tcBorders>
                    <w:top w:val="nil"/>
                    <w:left w:val="single" w:sz="8" w:space="0" w:color="auto"/>
                    <w:bottom w:val="single" w:sz="8" w:space="0" w:color="auto"/>
                    <w:right w:val="single" w:sz="8" w:space="0" w:color="auto"/>
                  </w:tcBorders>
                  <w:shd w:val="clear" w:color="000000" w:fill="B8CCE4"/>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UNIDAD</w:t>
                  </w:r>
                </w:p>
              </w:tc>
              <w:tc>
                <w:tcPr>
                  <w:tcW w:w="539" w:type="dxa"/>
                  <w:tcBorders>
                    <w:top w:val="nil"/>
                    <w:left w:val="nil"/>
                    <w:bottom w:val="single" w:sz="8" w:space="0" w:color="auto"/>
                    <w:right w:val="single" w:sz="8" w:space="0" w:color="auto"/>
                  </w:tcBorders>
                  <w:shd w:val="clear" w:color="000000" w:fill="95B3D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N° HISTORIAS EVALUADAS</w:t>
                  </w:r>
                </w:p>
              </w:tc>
              <w:tc>
                <w:tcPr>
                  <w:tcW w:w="537" w:type="dxa"/>
                  <w:tcBorders>
                    <w:top w:val="nil"/>
                    <w:left w:val="nil"/>
                    <w:bottom w:val="single" w:sz="8" w:space="0" w:color="auto"/>
                    <w:right w:val="single" w:sz="8" w:space="0" w:color="auto"/>
                  </w:tcBorders>
                  <w:shd w:val="clear" w:color="000000" w:fill="95B3D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N° HISTORIAS QUE CUMPLEN CON EL 85%</w:t>
                  </w:r>
                </w:p>
              </w:tc>
              <w:tc>
                <w:tcPr>
                  <w:tcW w:w="536" w:type="dxa"/>
                  <w:tcBorders>
                    <w:top w:val="nil"/>
                    <w:left w:val="nil"/>
                    <w:bottom w:val="single" w:sz="8" w:space="0" w:color="auto"/>
                    <w:right w:val="single" w:sz="8" w:space="0" w:color="auto"/>
                  </w:tcBorders>
                  <w:shd w:val="clear" w:color="000000" w:fill="CC6600"/>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 POR HISTORIA CLINICA PARA LA SUBRED</w:t>
                  </w:r>
                </w:p>
              </w:tc>
              <w:tc>
                <w:tcPr>
                  <w:tcW w:w="537" w:type="dxa"/>
                  <w:tcBorders>
                    <w:top w:val="nil"/>
                    <w:left w:val="nil"/>
                    <w:bottom w:val="single" w:sz="8" w:space="0" w:color="auto"/>
                    <w:right w:val="single" w:sz="8" w:space="0" w:color="auto"/>
                  </w:tcBorders>
                  <w:shd w:val="clear" w:color="000000" w:fill="95B3D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N° HISTORIAS CLINICAS QUE CUMPLEN SOBRE 90%</w:t>
                  </w:r>
                </w:p>
              </w:tc>
              <w:tc>
                <w:tcPr>
                  <w:tcW w:w="607" w:type="dxa"/>
                  <w:tcBorders>
                    <w:top w:val="nil"/>
                    <w:left w:val="nil"/>
                    <w:bottom w:val="single" w:sz="8" w:space="0" w:color="auto"/>
                    <w:right w:val="single" w:sz="8" w:space="0" w:color="auto"/>
                  </w:tcBorders>
                  <w:shd w:val="clear" w:color="000000" w:fill="CC6600"/>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%ADHERENCIA PARA LA SDS</w:t>
                  </w:r>
                </w:p>
              </w:tc>
              <w:tc>
                <w:tcPr>
                  <w:tcW w:w="931" w:type="dxa"/>
                  <w:tcBorders>
                    <w:top w:val="nil"/>
                    <w:left w:val="nil"/>
                    <w:bottom w:val="single" w:sz="8" w:space="0" w:color="auto"/>
                    <w:right w:val="single" w:sz="8" w:space="0" w:color="auto"/>
                  </w:tcBorders>
                  <w:shd w:val="clear" w:color="000000" w:fill="95B3D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N° TOTAL DE CRITERIOS EVALUADOS</w:t>
                  </w:r>
                </w:p>
              </w:tc>
              <w:tc>
                <w:tcPr>
                  <w:tcW w:w="851" w:type="dxa"/>
                  <w:tcBorders>
                    <w:top w:val="nil"/>
                    <w:left w:val="nil"/>
                    <w:bottom w:val="single" w:sz="8" w:space="0" w:color="auto"/>
                    <w:right w:val="single" w:sz="8" w:space="0" w:color="auto"/>
                  </w:tcBorders>
                  <w:shd w:val="clear" w:color="000000" w:fill="95B3D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N° TOTAL DE CRITERIOS QUE CUMPLEN CON EL ESTANDAR</w:t>
                  </w:r>
                </w:p>
              </w:tc>
              <w:tc>
                <w:tcPr>
                  <w:tcW w:w="1417" w:type="dxa"/>
                  <w:tcBorders>
                    <w:top w:val="nil"/>
                    <w:left w:val="nil"/>
                    <w:bottom w:val="single" w:sz="8" w:space="0" w:color="auto"/>
                    <w:right w:val="single" w:sz="8" w:space="0" w:color="auto"/>
                  </w:tcBorders>
                  <w:shd w:val="clear" w:color="000000" w:fill="FABF8F"/>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 CUMPLIMIENTO POR CRITERIOS</w:t>
                  </w:r>
                </w:p>
              </w:tc>
            </w:tr>
            <w:tr w:rsidR="00CF7529" w:rsidRPr="00FB626F" w:rsidTr="00CF7529">
              <w:trPr>
                <w:trHeight w:val="453"/>
              </w:trPr>
              <w:tc>
                <w:tcPr>
                  <w:tcW w:w="4731" w:type="dxa"/>
                  <w:tcBorders>
                    <w:top w:val="nil"/>
                    <w:left w:val="single" w:sz="8" w:space="0" w:color="auto"/>
                    <w:bottom w:val="single" w:sz="8" w:space="0" w:color="000000"/>
                    <w:right w:val="single" w:sz="8" w:space="0" w:color="000000"/>
                  </w:tcBorders>
                  <w:shd w:val="clear" w:color="000000" w:fill="B4C6E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HOSPITAL FONTIBON</w:t>
                  </w:r>
                </w:p>
              </w:tc>
              <w:tc>
                <w:tcPr>
                  <w:tcW w:w="539"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w:t>
                  </w:r>
                </w:p>
              </w:tc>
              <w:tc>
                <w:tcPr>
                  <w:tcW w:w="536"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97,00%</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w:t>
                  </w:r>
                </w:p>
              </w:tc>
              <w:tc>
                <w:tcPr>
                  <w:tcW w:w="60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97,00%</w:t>
                  </w:r>
                </w:p>
              </w:tc>
              <w:tc>
                <w:tcPr>
                  <w:tcW w:w="93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39</w:t>
                  </w:r>
                </w:p>
              </w:tc>
              <w:tc>
                <w:tcPr>
                  <w:tcW w:w="85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37</w:t>
                  </w:r>
                </w:p>
              </w:tc>
              <w:tc>
                <w:tcPr>
                  <w:tcW w:w="141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97,00%</w:t>
                  </w:r>
                </w:p>
              </w:tc>
            </w:tr>
            <w:tr w:rsidR="00CF7529" w:rsidRPr="00FB626F" w:rsidTr="00CF7529">
              <w:trPr>
                <w:trHeight w:val="453"/>
              </w:trPr>
              <w:tc>
                <w:tcPr>
                  <w:tcW w:w="4731" w:type="dxa"/>
                  <w:tcBorders>
                    <w:top w:val="nil"/>
                    <w:left w:val="single" w:sz="8" w:space="0" w:color="auto"/>
                    <w:bottom w:val="single" w:sz="8" w:space="0" w:color="000000"/>
                    <w:right w:val="single" w:sz="8" w:space="0" w:color="000000"/>
                  </w:tcBorders>
                  <w:shd w:val="clear" w:color="000000" w:fill="B4C6E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HOSPITAL BOSA</w:t>
                  </w:r>
                </w:p>
              </w:tc>
              <w:tc>
                <w:tcPr>
                  <w:tcW w:w="539"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7</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6</w:t>
                  </w:r>
                </w:p>
              </w:tc>
              <w:tc>
                <w:tcPr>
                  <w:tcW w:w="536"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94,00%</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5</w:t>
                  </w:r>
                </w:p>
              </w:tc>
              <w:tc>
                <w:tcPr>
                  <w:tcW w:w="60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94,00%</w:t>
                  </w:r>
                </w:p>
              </w:tc>
              <w:tc>
                <w:tcPr>
                  <w:tcW w:w="93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273</w:t>
                  </w:r>
                </w:p>
              </w:tc>
              <w:tc>
                <w:tcPr>
                  <w:tcW w:w="85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259</w:t>
                  </w:r>
                </w:p>
              </w:tc>
              <w:tc>
                <w:tcPr>
                  <w:tcW w:w="141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94,00%</w:t>
                  </w:r>
                </w:p>
              </w:tc>
            </w:tr>
            <w:tr w:rsidR="00CF7529" w:rsidRPr="00FB626F" w:rsidTr="00CF7529">
              <w:trPr>
                <w:trHeight w:val="453"/>
              </w:trPr>
              <w:tc>
                <w:tcPr>
                  <w:tcW w:w="4731" w:type="dxa"/>
                  <w:tcBorders>
                    <w:top w:val="nil"/>
                    <w:left w:val="single" w:sz="8" w:space="0" w:color="auto"/>
                    <w:bottom w:val="single" w:sz="8" w:space="0" w:color="000000"/>
                    <w:right w:val="single" w:sz="8" w:space="0" w:color="000000"/>
                  </w:tcBorders>
                  <w:shd w:val="clear" w:color="000000" w:fill="B4C6E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HOSPITAL KENNEDY</w:t>
                  </w:r>
                </w:p>
              </w:tc>
              <w:tc>
                <w:tcPr>
                  <w:tcW w:w="539"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13</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12</w:t>
                  </w:r>
                </w:p>
              </w:tc>
              <w:tc>
                <w:tcPr>
                  <w:tcW w:w="536"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96,00%</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12</w:t>
                  </w:r>
                </w:p>
              </w:tc>
              <w:tc>
                <w:tcPr>
                  <w:tcW w:w="60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96,00%</w:t>
                  </w:r>
                </w:p>
              </w:tc>
              <w:tc>
                <w:tcPr>
                  <w:tcW w:w="93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507</w:t>
                  </w:r>
                </w:p>
              </w:tc>
              <w:tc>
                <w:tcPr>
                  <w:tcW w:w="85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486</w:t>
                  </w:r>
                </w:p>
              </w:tc>
              <w:tc>
                <w:tcPr>
                  <w:tcW w:w="141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96,00%</w:t>
                  </w:r>
                </w:p>
              </w:tc>
            </w:tr>
            <w:tr w:rsidR="00CF7529" w:rsidRPr="00FB626F" w:rsidTr="00CF7529">
              <w:trPr>
                <w:trHeight w:val="672"/>
              </w:trPr>
              <w:tc>
                <w:tcPr>
                  <w:tcW w:w="4731" w:type="dxa"/>
                  <w:tcBorders>
                    <w:top w:val="nil"/>
                    <w:left w:val="single" w:sz="8" w:space="0" w:color="auto"/>
                    <w:bottom w:val="single" w:sz="8" w:space="0" w:color="000000"/>
                    <w:right w:val="single" w:sz="8" w:space="0" w:color="000000"/>
                  </w:tcBorders>
                  <w:shd w:val="clear" w:color="000000" w:fill="B4C6E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 xml:space="preserve">HOSPITAL PEDIATRICO TINTAL </w:t>
                  </w:r>
                </w:p>
              </w:tc>
              <w:tc>
                <w:tcPr>
                  <w:tcW w:w="539"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11</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10</w:t>
                  </w:r>
                </w:p>
              </w:tc>
              <w:tc>
                <w:tcPr>
                  <w:tcW w:w="536"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94,00%</w:t>
                  </w:r>
                </w:p>
              </w:tc>
              <w:tc>
                <w:tcPr>
                  <w:tcW w:w="537"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eastAsia="es-CO"/>
                    </w:rPr>
                    <w:t>9</w:t>
                  </w:r>
                </w:p>
              </w:tc>
              <w:tc>
                <w:tcPr>
                  <w:tcW w:w="60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94,00%</w:t>
                  </w:r>
                </w:p>
              </w:tc>
              <w:tc>
                <w:tcPr>
                  <w:tcW w:w="93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429</w:t>
                  </w:r>
                </w:p>
              </w:tc>
              <w:tc>
                <w:tcPr>
                  <w:tcW w:w="851" w:type="dxa"/>
                  <w:tcBorders>
                    <w:top w:val="nil"/>
                    <w:left w:val="nil"/>
                    <w:bottom w:val="single" w:sz="8" w:space="0" w:color="000000"/>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403</w:t>
                  </w:r>
                </w:p>
              </w:tc>
              <w:tc>
                <w:tcPr>
                  <w:tcW w:w="1417" w:type="dxa"/>
                  <w:tcBorders>
                    <w:top w:val="nil"/>
                    <w:left w:val="nil"/>
                    <w:bottom w:val="single" w:sz="8" w:space="0" w:color="000000"/>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94,00%</w:t>
                  </w:r>
                </w:p>
              </w:tc>
            </w:tr>
            <w:tr w:rsidR="00CF7529" w:rsidRPr="00FB626F" w:rsidTr="00CF7529">
              <w:trPr>
                <w:trHeight w:val="306"/>
              </w:trPr>
              <w:tc>
                <w:tcPr>
                  <w:tcW w:w="4731" w:type="dxa"/>
                  <w:tcBorders>
                    <w:top w:val="nil"/>
                    <w:left w:val="single" w:sz="8" w:space="0" w:color="auto"/>
                    <w:bottom w:val="single" w:sz="8" w:space="0" w:color="auto"/>
                    <w:right w:val="single" w:sz="8" w:space="0" w:color="000000"/>
                  </w:tcBorders>
                  <w:shd w:val="clear" w:color="000000" w:fill="B4C6E7"/>
                  <w:vAlign w:val="center"/>
                  <w:hideMark/>
                </w:tcPr>
                <w:p w:rsidR="00CF7529" w:rsidRPr="00FB626F" w:rsidRDefault="00CF7529" w:rsidP="00CF7529">
                  <w:pPr>
                    <w:jc w:val="center"/>
                    <w:rPr>
                      <w:rFonts w:ascii="Arial" w:hAnsi="Arial" w:cs="Arial"/>
                      <w:b/>
                      <w:bCs/>
                      <w:color w:val="000000"/>
                      <w:sz w:val="16"/>
                      <w:szCs w:val="16"/>
                      <w:lang w:val="es-CO" w:eastAsia="es-CO"/>
                    </w:rPr>
                  </w:pPr>
                  <w:r w:rsidRPr="00FB626F">
                    <w:rPr>
                      <w:rFonts w:ascii="Arial" w:hAnsi="Arial" w:cs="Arial"/>
                      <w:b/>
                      <w:bCs/>
                      <w:color w:val="000000"/>
                      <w:sz w:val="16"/>
                      <w:szCs w:val="16"/>
                      <w:lang w:eastAsia="es-CO"/>
                    </w:rPr>
                    <w:t>SUBRED</w:t>
                  </w:r>
                </w:p>
              </w:tc>
              <w:tc>
                <w:tcPr>
                  <w:tcW w:w="539" w:type="dxa"/>
                  <w:tcBorders>
                    <w:top w:val="nil"/>
                    <w:left w:val="nil"/>
                    <w:bottom w:val="single" w:sz="8" w:space="0" w:color="auto"/>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32</w:t>
                  </w:r>
                </w:p>
              </w:tc>
              <w:tc>
                <w:tcPr>
                  <w:tcW w:w="537" w:type="dxa"/>
                  <w:tcBorders>
                    <w:top w:val="nil"/>
                    <w:left w:val="nil"/>
                    <w:bottom w:val="single" w:sz="8" w:space="0" w:color="auto"/>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29</w:t>
                  </w:r>
                </w:p>
              </w:tc>
              <w:tc>
                <w:tcPr>
                  <w:tcW w:w="536" w:type="dxa"/>
                  <w:tcBorders>
                    <w:top w:val="nil"/>
                    <w:left w:val="nil"/>
                    <w:bottom w:val="single" w:sz="8" w:space="0" w:color="auto"/>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95,00%</w:t>
                  </w:r>
                </w:p>
              </w:tc>
              <w:tc>
                <w:tcPr>
                  <w:tcW w:w="537" w:type="dxa"/>
                  <w:tcBorders>
                    <w:top w:val="nil"/>
                    <w:left w:val="nil"/>
                    <w:bottom w:val="single" w:sz="8" w:space="0" w:color="auto"/>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27</w:t>
                  </w:r>
                </w:p>
              </w:tc>
              <w:tc>
                <w:tcPr>
                  <w:tcW w:w="607" w:type="dxa"/>
                  <w:tcBorders>
                    <w:top w:val="nil"/>
                    <w:left w:val="nil"/>
                    <w:bottom w:val="single" w:sz="8" w:space="0" w:color="auto"/>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95,00%</w:t>
                  </w:r>
                </w:p>
              </w:tc>
              <w:tc>
                <w:tcPr>
                  <w:tcW w:w="931" w:type="dxa"/>
                  <w:tcBorders>
                    <w:top w:val="nil"/>
                    <w:left w:val="nil"/>
                    <w:bottom w:val="single" w:sz="8" w:space="0" w:color="auto"/>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1248</w:t>
                  </w:r>
                </w:p>
              </w:tc>
              <w:tc>
                <w:tcPr>
                  <w:tcW w:w="851" w:type="dxa"/>
                  <w:tcBorders>
                    <w:top w:val="nil"/>
                    <w:left w:val="nil"/>
                    <w:bottom w:val="single" w:sz="8" w:space="0" w:color="auto"/>
                    <w:right w:val="single" w:sz="8" w:space="0" w:color="000000"/>
                  </w:tcBorders>
                  <w:shd w:val="clear" w:color="000000" w:fill="FFFFFF"/>
                  <w:vAlign w:val="center"/>
                  <w:hideMark/>
                </w:tcPr>
                <w:p w:rsidR="00CF7529" w:rsidRPr="00FB626F" w:rsidRDefault="00CF7529" w:rsidP="00CF7529">
                  <w:pPr>
                    <w:jc w:val="center"/>
                    <w:rPr>
                      <w:rFonts w:ascii="Arial" w:hAnsi="Arial" w:cs="Arial"/>
                      <w:color w:val="000000"/>
                      <w:lang w:val="es-CO" w:eastAsia="es-CO"/>
                    </w:rPr>
                  </w:pPr>
                  <w:r w:rsidRPr="00FB626F">
                    <w:rPr>
                      <w:rFonts w:ascii="Arial" w:hAnsi="Arial" w:cs="Arial"/>
                      <w:color w:val="000000"/>
                      <w:lang w:val="es-CO" w:eastAsia="es-CO"/>
                    </w:rPr>
                    <w:t>1185</w:t>
                  </w:r>
                </w:p>
              </w:tc>
              <w:tc>
                <w:tcPr>
                  <w:tcW w:w="1417" w:type="dxa"/>
                  <w:tcBorders>
                    <w:top w:val="nil"/>
                    <w:left w:val="nil"/>
                    <w:bottom w:val="single" w:sz="8" w:space="0" w:color="auto"/>
                    <w:right w:val="single" w:sz="8" w:space="0" w:color="auto"/>
                  </w:tcBorders>
                  <w:shd w:val="clear" w:color="000000" w:fill="00CC00"/>
                  <w:vAlign w:val="center"/>
                  <w:hideMark/>
                </w:tcPr>
                <w:p w:rsidR="00CF7529" w:rsidRPr="00FB626F" w:rsidRDefault="00CF7529" w:rsidP="00CF7529">
                  <w:pPr>
                    <w:jc w:val="center"/>
                    <w:rPr>
                      <w:rFonts w:ascii="Arial" w:hAnsi="Arial" w:cs="Arial"/>
                      <w:b/>
                      <w:bCs/>
                      <w:color w:val="000000"/>
                      <w:lang w:val="es-CO" w:eastAsia="es-CO"/>
                    </w:rPr>
                  </w:pPr>
                  <w:r w:rsidRPr="00FB626F">
                    <w:rPr>
                      <w:rFonts w:ascii="Arial" w:hAnsi="Arial" w:cs="Arial"/>
                      <w:b/>
                      <w:bCs/>
                      <w:color w:val="000000"/>
                      <w:lang w:eastAsia="es-CO"/>
                    </w:rPr>
                    <w:t>95,00%</w:t>
                  </w:r>
                </w:p>
              </w:tc>
            </w:tr>
          </w:tbl>
          <w:p w:rsidR="00CF7529" w:rsidRDefault="00CF7529" w:rsidP="00CF7529">
            <w:pPr>
              <w:tabs>
                <w:tab w:val="left" w:pos="356"/>
              </w:tabs>
              <w:ind w:right="213"/>
              <w:jc w:val="both"/>
              <w:rPr>
                <w:rFonts w:ascii="Arial" w:hAnsi="Arial" w:cs="Arial"/>
              </w:rPr>
            </w:pPr>
          </w:p>
          <w:p w:rsidR="00CF7529" w:rsidRPr="00274412" w:rsidRDefault="00CF7529" w:rsidP="00CF7529">
            <w:pPr>
              <w:jc w:val="both"/>
              <w:rPr>
                <w:rFonts w:ascii="Arial" w:hAnsi="Arial" w:cs="Arial"/>
                <w:sz w:val="22"/>
                <w:szCs w:val="22"/>
              </w:rPr>
            </w:pPr>
            <w:r w:rsidRPr="00274412">
              <w:rPr>
                <w:rFonts w:ascii="Arial" w:hAnsi="Arial" w:cs="Arial"/>
                <w:sz w:val="22"/>
                <w:szCs w:val="22"/>
              </w:rPr>
              <w:t>En</w:t>
            </w:r>
            <w:r>
              <w:rPr>
                <w:rFonts w:ascii="Arial" w:hAnsi="Arial" w:cs="Arial"/>
                <w:sz w:val="22"/>
                <w:szCs w:val="22"/>
              </w:rPr>
              <w:t xml:space="preserve"> la Sub Red Sur Occidente,</w:t>
            </w:r>
            <w:r w:rsidRPr="00274412">
              <w:rPr>
                <w:rFonts w:ascii="Arial" w:hAnsi="Arial" w:cs="Arial"/>
                <w:sz w:val="22"/>
                <w:szCs w:val="22"/>
              </w:rPr>
              <w:t xml:space="preserve"> el porcentaje de criterios evaluados en Adherencia </w:t>
            </w:r>
            <w:r>
              <w:rPr>
                <w:rFonts w:ascii="Arial" w:hAnsi="Arial" w:cs="Arial"/>
                <w:sz w:val="22"/>
              </w:rPr>
              <w:t>al</w:t>
            </w:r>
            <w:r w:rsidRPr="00076BE1">
              <w:rPr>
                <w:rFonts w:ascii="Arial" w:hAnsi="Arial" w:cs="Arial"/>
                <w:sz w:val="22"/>
                <w:szCs w:val="22"/>
              </w:rPr>
              <w:t xml:space="preserve"> instrumento de lactancia materna como parte de la estrategia IAMI</w:t>
            </w:r>
            <w:r w:rsidRPr="00274412">
              <w:rPr>
                <w:rFonts w:ascii="Arial" w:hAnsi="Arial" w:cs="Arial"/>
                <w:sz w:val="22"/>
                <w:szCs w:val="22"/>
              </w:rPr>
              <w:t xml:space="preserve"> que cumplen con el estándar institucional, para el periodo evaluado, es de </w:t>
            </w:r>
            <w:r w:rsidRPr="00FB7E77">
              <w:rPr>
                <w:rFonts w:ascii="Arial" w:hAnsi="Arial" w:cs="Arial"/>
                <w:sz w:val="22"/>
                <w:szCs w:val="22"/>
                <w:shd w:val="clear" w:color="auto" w:fill="00CC00"/>
              </w:rPr>
              <w:t>9</w:t>
            </w:r>
            <w:r>
              <w:rPr>
                <w:rFonts w:ascii="Arial" w:hAnsi="Arial" w:cs="Arial"/>
                <w:sz w:val="22"/>
                <w:szCs w:val="22"/>
                <w:shd w:val="clear" w:color="auto" w:fill="00CC00"/>
              </w:rPr>
              <w:t>5</w:t>
            </w:r>
            <w:r w:rsidRPr="00FB7E77">
              <w:rPr>
                <w:rFonts w:ascii="Arial" w:hAnsi="Arial" w:cs="Arial"/>
                <w:sz w:val="22"/>
                <w:szCs w:val="22"/>
                <w:shd w:val="clear" w:color="auto" w:fill="00CC00"/>
              </w:rPr>
              <w:t>%</w:t>
            </w:r>
            <w:r w:rsidRPr="00274412">
              <w:rPr>
                <w:rFonts w:ascii="Arial" w:hAnsi="Arial" w:cs="Arial"/>
                <w:sz w:val="22"/>
                <w:szCs w:val="22"/>
              </w:rPr>
              <w:t xml:space="preserve"> se puede observar de </w:t>
            </w:r>
            <w:r>
              <w:rPr>
                <w:rFonts w:ascii="Arial" w:hAnsi="Arial" w:cs="Arial"/>
                <w:sz w:val="22"/>
                <w:szCs w:val="22"/>
              </w:rPr>
              <w:t>1248</w:t>
            </w:r>
            <w:r w:rsidRPr="00274412">
              <w:rPr>
                <w:rFonts w:ascii="Arial" w:hAnsi="Arial" w:cs="Arial"/>
                <w:sz w:val="22"/>
                <w:szCs w:val="22"/>
              </w:rPr>
              <w:t xml:space="preserve"> criterios evaluados </w:t>
            </w:r>
            <w:r>
              <w:rPr>
                <w:rFonts w:ascii="Arial" w:hAnsi="Arial" w:cs="Arial"/>
                <w:sz w:val="22"/>
                <w:szCs w:val="22"/>
              </w:rPr>
              <w:t>1185</w:t>
            </w:r>
            <w:r w:rsidRPr="00274412">
              <w:rPr>
                <w:rFonts w:ascii="Arial" w:hAnsi="Arial" w:cs="Arial"/>
                <w:sz w:val="22"/>
                <w:szCs w:val="22"/>
              </w:rPr>
              <w:t xml:space="preserve"> cumplieron con el estándar mayor a 85%.</w:t>
            </w:r>
          </w:p>
          <w:p w:rsidR="00CF7529" w:rsidRPr="00274412" w:rsidRDefault="00CF7529" w:rsidP="00CF7529">
            <w:pPr>
              <w:jc w:val="both"/>
              <w:rPr>
                <w:rFonts w:ascii="Arial" w:hAnsi="Arial" w:cs="Arial"/>
                <w:sz w:val="22"/>
                <w:szCs w:val="22"/>
              </w:rPr>
            </w:pPr>
          </w:p>
          <w:p w:rsidR="00CF7529" w:rsidRPr="00274412" w:rsidRDefault="00CF7529" w:rsidP="00CF7529">
            <w:pPr>
              <w:rPr>
                <w:rFonts w:ascii="Arial" w:hAnsi="Arial" w:cs="Arial"/>
                <w:sz w:val="22"/>
                <w:szCs w:val="22"/>
              </w:rPr>
            </w:pPr>
            <w:r w:rsidRPr="00274412">
              <w:rPr>
                <w:rFonts w:ascii="Arial" w:hAnsi="Arial" w:cs="Arial"/>
                <w:sz w:val="22"/>
                <w:szCs w:val="22"/>
              </w:rPr>
              <w:t xml:space="preserve">Por Unidad, el porcentaje obtenido de criterios evaluados en Adherencia </w:t>
            </w:r>
            <w:r w:rsidRPr="00FB7E77">
              <w:rPr>
                <w:rFonts w:ascii="Arial" w:hAnsi="Arial" w:cs="Arial"/>
                <w:sz w:val="22"/>
                <w:szCs w:val="22"/>
              </w:rPr>
              <w:t>al</w:t>
            </w:r>
            <w:r w:rsidRPr="00076BE1">
              <w:rPr>
                <w:rFonts w:ascii="Arial" w:hAnsi="Arial" w:cs="Arial"/>
                <w:sz w:val="22"/>
                <w:szCs w:val="22"/>
              </w:rPr>
              <w:t xml:space="preserve"> instrumento de lactancia materna como parte de la estrategia IAMI </w:t>
            </w:r>
            <w:r w:rsidRPr="00274412">
              <w:rPr>
                <w:rFonts w:ascii="Arial" w:hAnsi="Arial" w:cs="Arial"/>
                <w:sz w:val="22"/>
                <w:szCs w:val="22"/>
              </w:rPr>
              <w:t xml:space="preserve">es: </w:t>
            </w:r>
            <w:r>
              <w:rPr>
                <w:rFonts w:ascii="Arial" w:hAnsi="Arial" w:cs="Arial"/>
                <w:sz w:val="22"/>
                <w:szCs w:val="22"/>
              </w:rPr>
              <w:t xml:space="preserve">hospital de </w:t>
            </w:r>
            <w:r w:rsidRPr="00274412">
              <w:rPr>
                <w:rFonts w:ascii="Arial" w:hAnsi="Arial" w:cs="Arial"/>
                <w:sz w:val="22"/>
                <w:szCs w:val="22"/>
              </w:rPr>
              <w:t xml:space="preserve">Kennedy: </w:t>
            </w:r>
            <w:r w:rsidRPr="00FB7E77">
              <w:rPr>
                <w:rFonts w:ascii="Arial" w:hAnsi="Arial" w:cs="Arial"/>
                <w:sz w:val="22"/>
                <w:szCs w:val="22"/>
                <w:shd w:val="clear" w:color="auto" w:fill="00CC00"/>
              </w:rPr>
              <w:t>9</w:t>
            </w:r>
            <w:r>
              <w:rPr>
                <w:rFonts w:ascii="Arial" w:hAnsi="Arial" w:cs="Arial"/>
                <w:sz w:val="22"/>
                <w:szCs w:val="22"/>
                <w:shd w:val="clear" w:color="auto" w:fill="00CC00"/>
              </w:rPr>
              <w:t>6</w:t>
            </w:r>
            <w:r w:rsidRPr="00FB7E77">
              <w:rPr>
                <w:rFonts w:ascii="Arial" w:hAnsi="Arial" w:cs="Arial"/>
                <w:sz w:val="22"/>
                <w:szCs w:val="22"/>
                <w:shd w:val="clear" w:color="auto" w:fill="00CC00"/>
              </w:rPr>
              <w:t>%</w:t>
            </w:r>
            <w:r w:rsidRPr="00274412">
              <w:rPr>
                <w:rFonts w:ascii="Arial" w:hAnsi="Arial" w:cs="Arial"/>
                <w:sz w:val="22"/>
                <w:szCs w:val="22"/>
              </w:rPr>
              <w:t xml:space="preserve">, </w:t>
            </w:r>
            <w:r>
              <w:rPr>
                <w:rFonts w:ascii="Arial" w:hAnsi="Arial" w:cs="Arial"/>
                <w:sz w:val="22"/>
                <w:szCs w:val="22"/>
              </w:rPr>
              <w:t>hospital pediátrico</w:t>
            </w:r>
            <w:r w:rsidRPr="00274412">
              <w:rPr>
                <w:rFonts w:ascii="Arial" w:hAnsi="Arial" w:cs="Arial"/>
                <w:sz w:val="22"/>
                <w:szCs w:val="22"/>
              </w:rPr>
              <w:t xml:space="preserve"> </w:t>
            </w:r>
            <w:proofErr w:type="spellStart"/>
            <w:r w:rsidRPr="00274412">
              <w:rPr>
                <w:rFonts w:ascii="Arial" w:hAnsi="Arial" w:cs="Arial"/>
                <w:sz w:val="22"/>
                <w:szCs w:val="22"/>
              </w:rPr>
              <w:t>Tintal</w:t>
            </w:r>
            <w:proofErr w:type="spellEnd"/>
            <w:r w:rsidRPr="00274412">
              <w:rPr>
                <w:rFonts w:ascii="Arial" w:hAnsi="Arial" w:cs="Arial"/>
                <w:sz w:val="22"/>
                <w:szCs w:val="22"/>
              </w:rPr>
              <w:t xml:space="preserve">: </w:t>
            </w:r>
            <w:r w:rsidRPr="00FB7E77">
              <w:rPr>
                <w:rFonts w:ascii="Arial" w:hAnsi="Arial" w:cs="Arial"/>
                <w:sz w:val="22"/>
                <w:szCs w:val="22"/>
                <w:shd w:val="clear" w:color="auto" w:fill="00CC00"/>
              </w:rPr>
              <w:t>9</w:t>
            </w:r>
            <w:r>
              <w:rPr>
                <w:rFonts w:ascii="Arial" w:hAnsi="Arial" w:cs="Arial"/>
                <w:sz w:val="22"/>
                <w:szCs w:val="22"/>
                <w:shd w:val="clear" w:color="auto" w:fill="00CC00"/>
              </w:rPr>
              <w:t>4</w:t>
            </w:r>
            <w:r w:rsidRPr="00FB7E77">
              <w:rPr>
                <w:rFonts w:ascii="Arial" w:hAnsi="Arial" w:cs="Arial"/>
                <w:sz w:val="22"/>
                <w:szCs w:val="22"/>
                <w:shd w:val="clear" w:color="auto" w:fill="00CC00"/>
              </w:rPr>
              <w:t>%</w:t>
            </w:r>
            <w:r>
              <w:rPr>
                <w:rFonts w:ascii="Arial" w:hAnsi="Arial" w:cs="Arial"/>
                <w:sz w:val="22"/>
                <w:szCs w:val="22"/>
              </w:rPr>
              <w:t>,</w:t>
            </w:r>
            <w:r w:rsidRPr="003878BF">
              <w:rPr>
                <w:rFonts w:ascii="Arial" w:hAnsi="Arial" w:cs="Arial"/>
                <w:sz w:val="22"/>
                <w:szCs w:val="22"/>
              </w:rPr>
              <w:t xml:space="preserve"> </w:t>
            </w:r>
            <w:r>
              <w:rPr>
                <w:rFonts w:ascii="Arial" w:hAnsi="Arial" w:cs="Arial"/>
                <w:sz w:val="22"/>
                <w:szCs w:val="22"/>
              </w:rPr>
              <w:t xml:space="preserve">hospital de </w:t>
            </w:r>
            <w:r w:rsidRPr="00274412">
              <w:rPr>
                <w:rFonts w:ascii="Arial" w:hAnsi="Arial" w:cs="Arial"/>
                <w:sz w:val="22"/>
                <w:szCs w:val="22"/>
              </w:rPr>
              <w:t>Fontibón</w:t>
            </w:r>
            <w:r w:rsidRPr="00FB7E77">
              <w:rPr>
                <w:rFonts w:ascii="Arial" w:hAnsi="Arial" w:cs="Arial"/>
                <w:sz w:val="22"/>
                <w:szCs w:val="22"/>
              </w:rPr>
              <w:t xml:space="preserve">: </w:t>
            </w:r>
            <w:r w:rsidRPr="00FB7E77">
              <w:rPr>
                <w:rFonts w:ascii="Arial" w:hAnsi="Arial" w:cs="Arial"/>
                <w:sz w:val="22"/>
                <w:szCs w:val="22"/>
                <w:shd w:val="clear" w:color="auto" w:fill="00CC00"/>
              </w:rPr>
              <w:t>9</w:t>
            </w:r>
            <w:r>
              <w:rPr>
                <w:rFonts w:ascii="Arial" w:hAnsi="Arial" w:cs="Arial"/>
                <w:sz w:val="22"/>
                <w:szCs w:val="22"/>
                <w:shd w:val="clear" w:color="auto" w:fill="00CC00"/>
              </w:rPr>
              <w:t>7</w:t>
            </w:r>
            <w:r w:rsidRPr="00FB7E77">
              <w:rPr>
                <w:rFonts w:ascii="Arial" w:hAnsi="Arial" w:cs="Arial"/>
                <w:sz w:val="22"/>
                <w:szCs w:val="22"/>
                <w:shd w:val="clear" w:color="auto" w:fill="00CC00"/>
              </w:rPr>
              <w:t>%</w:t>
            </w:r>
            <w:r>
              <w:rPr>
                <w:rFonts w:ascii="Arial" w:hAnsi="Arial" w:cs="Arial"/>
                <w:sz w:val="22"/>
                <w:szCs w:val="22"/>
                <w:shd w:val="clear" w:color="auto" w:fill="00CC00"/>
              </w:rPr>
              <w:t>,</w:t>
            </w:r>
            <w:r w:rsidRPr="00274412">
              <w:rPr>
                <w:rFonts w:ascii="Arial" w:hAnsi="Arial" w:cs="Arial"/>
                <w:sz w:val="22"/>
                <w:szCs w:val="22"/>
              </w:rPr>
              <w:t xml:space="preserve"> hospital de Bosa</w:t>
            </w:r>
            <w:r>
              <w:rPr>
                <w:rFonts w:ascii="Arial" w:hAnsi="Arial" w:cs="Arial"/>
                <w:sz w:val="22"/>
                <w:szCs w:val="22"/>
              </w:rPr>
              <w:t xml:space="preserve">, </w:t>
            </w:r>
            <w:r w:rsidRPr="00FB7E77">
              <w:rPr>
                <w:rFonts w:ascii="Arial" w:hAnsi="Arial" w:cs="Arial"/>
                <w:sz w:val="22"/>
                <w:szCs w:val="22"/>
                <w:shd w:val="clear" w:color="auto" w:fill="00CC00"/>
              </w:rPr>
              <w:t>9</w:t>
            </w:r>
            <w:r>
              <w:rPr>
                <w:rFonts w:ascii="Arial" w:hAnsi="Arial" w:cs="Arial"/>
                <w:sz w:val="22"/>
                <w:szCs w:val="22"/>
                <w:shd w:val="clear" w:color="auto" w:fill="00CC00"/>
              </w:rPr>
              <w:t>4</w:t>
            </w:r>
            <w:r w:rsidRPr="00FB7E77">
              <w:rPr>
                <w:rFonts w:ascii="Arial" w:hAnsi="Arial" w:cs="Arial"/>
                <w:sz w:val="22"/>
                <w:szCs w:val="22"/>
                <w:shd w:val="clear" w:color="auto" w:fill="00CC00"/>
              </w:rPr>
              <w:t>%.</w:t>
            </w:r>
          </w:p>
          <w:p w:rsidR="00CF7529" w:rsidRDefault="00CF7529" w:rsidP="00CF7529">
            <w:pPr>
              <w:tabs>
                <w:tab w:val="left" w:pos="356"/>
              </w:tabs>
              <w:ind w:right="213"/>
              <w:jc w:val="both"/>
              <w:rPr>
                <w:rFonts w:ascii="Arial" w:hAnsi="Arial" w:cs="Arial"/>
              </w:rPr>
            </w:pPr>
          </w:p>
          <w:p w:rsidR="00DA46CC" w:rsidRDefault="00CF7529" w:rsidP="00CF7529">
            <w:pPr>
              <w:tabs>
                <w:tab w:val="left" w:pos="356"/>
              </w:tabs>
              <w:ind w:right="213"/>
              <w:jc w:val="both"/>
              <w:rPr>
                <w:rFonts w:ascii="Arial" w:eastAsia="Arial Unicode MS" w:hAnsi="Arial" w:cs="Arial"/>
                <w:b/>
                <w:bCs/>
                <w:sz w:val="22"/>
                <w:szCs w:val="22"/>
                <w:lang w:val="es-ES_tradnl"/>
              </w:rPr>
            </w:pPr>
            <w:r w:rsidRPr="00274412">
              <w:rPr>
                <w:rFonts w:ascii="Arial" w:eastAsia="Arial Unicode MS" w:hAnsi="Arial" w:cs="Arial"/>
                <w:b/>
                <w:bCs/>
                <w:sz w:val="22"/>
                <w:szCs w:val="22"/>
                <w:lang w:val="es-ES_tradnl"/>
              </w:rPr>
              <w:t>HALLAZGOS O NO CONFORMIDADES</w:t>
            </w:r>
          </w:p>
          <w:p w:rsidR="00CF7529" w:rsidRDefault="00CF7529" w:rsidP="00CF7529">
            <w:pPr>
              <w:tabs>
                <w:tab w:val="left" w:pos="356"/>
              </w:tabs>
              <w:ind w:right="213"/>
              <w:jc w:val="both"/>
              <w:rPr>
                <w:rFonts w:ascii="Arial" w:eastAsia="Arial Unicode MS" w:hAnsi="Arial" w:cs="Arial"/>
                <w:b/>
                <w:bCs/>
                <w:sz w:val="22"/>
                <w:szCs w:val="22"/>
                <w:lang w:val="es-ES_tradnl"/>
              </w:rPr>
            </w:pPr>
          </w:p>
          <w:p w:rsidR="00CF7529" w:rsidRPr="00F4397B" w:rsidRDefault="00CF7529" w:rsidP="00685230">
            <w:pPr>
              <w:pStyle w:val="Prrafodelista"/>
              <w:widowControl w:val="0"/>
              <w:numPr>
                <w:ilvl w:val="0"/>
                <w:numId w:val="11"/>
              </w:numPr>
              <w:shd w:val="clear" w:color="auto" w:fill="FFFFFF"/>
              <w:overflowPunct w:val="0"/>
              <w:contextualSpacing w:val="0"/>
              <w:jc w:val="both"/>
              <w:rPr>
                <w:rFonts w:ascii="Arial" w:hAnsi="Arial" w:cs="Arial"/>
                <w:sz w:val="22"/>
                <w:szCs w:val="22"/>
              </w:rPr>
            </w:pPr>
            <w:r>
              <w:rPr>
                <w:rFonts w:ascii="Arial" w:hAnsi="Arial" w:cs="Arial"/>
                <w:sz w:val="22"/>
                <w:szCs w:val="22"/>
              </w:rPr>
              <w:t>E</w:t>
            </w:r>
            <w:r w:rsidRPr="00274412">
              <w:rPr>
                <w:rFonts w:ascii="Arial" w:hAnsi="Arial" w:cs="Arial"/>
                <w:sz w:val="22"/>
                <w:szCs w:val="22"/>
              </w:rPr>
              <w:t xml:space="preserve">l criterio “Extracción manual y conservación de la leche materna”, la Subred Sur Occidente obtiene </w:t>
            </w:r>
            <w:r w:rsidRPr="00FB626F">
              <w:rPr>
                <w:rFonts w:ascii="Arial" w:hAnsi="Arial" w:cs="Arial"/>
                <w:sz w:val="22"/>
                <w:szCs w:val="22"/>
                <w:highlight w:val="yellow"/>
              </w:rPr>
              <w:t>89%</w:t>
            </w:r>
            <w:r w:rsidRPr="00F4397B">
              <w:rPr>
                <w:rFonts w:ascii="Arial" w:hAnsi="Arial" w:cs="Arial"/>
                <w:sz w:val="22"/>
                <w:szCs w:val="22"/>
              </w:rPr>
              <w:t>.</w:t>
            </w:r>
            <w:r w:rsidRPr="00274412">
              <w:rPr>
                <w:rFonts w:ascii="Arial" w:hAnsi="Arial" w:cs="Arial"/>
                <w:sz w:val="22"/>
                <w:szCs w:val="22"/>
              </w:rPr>
              <w:t xml:space="preserve"> </w:t>
            </w:r>
          </w:p>
          <w:p w:rsidR="00CF7529" w:rsidRPr="00225612" w:rsidRDefault="00CF7529" w:rsidP="00685230">
            <w:pPr>
              <w:pStyle w:val="Prrafodelista"/>
              <w:widowControl w:val="0"/>
              <w:numPr>
                <w:ilvl w:val="0"/>
                <w:numId w:val="11"/>
              </w:numPr>
              <w:shd w:val="clear" w:color="auto" w:fill="FFFFFF"/>
              <w:overflowPunct w:val="0"/>
              <w:contextualSpacing w:val="0"/>
              <w:jc w:val="both"/>
              <w:rPr>
                <w:rFonts w:ascii="Arial" w:hAnsi="Arial" w:cs="Arial"/>
                <w:color w:val="000000"/>
                <w:sz w:val="22"/>
                <w:szCs w:val="24"/>
                <w:lang w:eastAsia="es-CO"/>
              </w:rPr>
            </w:pPr>
            <w:r w:rsidRPr="009E39D9">
              <w:rPr>
                <w:rFonts w:ascii="Arial" w:hAnsi="Arial" w:cs="Arial"/>
                <w:sz w:val="22"/>
                <w:szCs w:val="22"/>
              </w:rPr>
              <w:t>El criterio de Estrategia IAMI se obtiene un cumplimento del</w:t>
            </w:r>
            <w:r>
              <w:rPr>
                <w:rFonts w:ascii="Arial" w:hAnsi="Arial" w:cs="Arial"/>
                <w:sz w:val="22"/>
                <w:szCs w:val="22"/>
              </w:rPr>
              <w:t xml:space="preserve"> </w:t>
            </w:r>
            <w:r>
              <w:rPr>
                <w:rFonts w:ascii="Arial" w:hAnsi="Arial" w:cs="Arial"/>
                <w:sz w:val="22"/>
                <w:szCs w:val="22"/>
                <w:highlight w:val="red"/>
                <w:shd w:val="clear" w:color="auto" w:fill="FFFF00"/>
              </w:rPr>
              <w:t>66</w:t>
            </w:r>
            <w:r w:rsidRPr="001A374B">
              <w:rPr>
                <w:rFonts w:ascii="Arial" w:hAnsi="Arial" w:cs="Arial"/>
                <w:sz w:val="22"/>
                <w:szCs w:val="22"/>
                <w:highlight w:val="red"/>
                <w:shd w:val="clear" w:color="auto" w:fill="FFFF00"/>
              </w:rPr>
              <w:t>%</w:t>
            </w:r>
            <w:r w:rsidRPr="00225612">
              <w:rPr>
                <w:rFonts w:ascii="Arial" w:hAnsi="Arial" w:cs="Arial"/>
                <w:color w:val="000000"/>
                <w:sz w:val="22"/>
                <w:szCs w:val="24"/>
                <w:lang w:eastAsia="es-CO"/>
              </w:rPr>
              <w:t xml:space="preserve">se evidencia </w:t>
            </w:r>
            <w:r>
              <w:rPr>
                <w:rFonts w:ascii="Arial" w:hAnsi="Arial" w:cs="Arial"/>
                <w:color w:val="000000"/>
                <w:sz w:val="22"/>
                <w:szCs w:val="24"/>
                <w:lang w:eastAsia="es-CO"/>
              </w:rPr>
              <w:t>aumento de 10</w:t>
            </w:r>
            <w:r w:rsidRPr="00225612">
              <w:rPr>
                <w:rFonts w:ascii="Arial" w:hAnsi="Arial" w:cs="Arial"/>
                <w:color w:val="000000"/>
                <w:sz w:val="22"/>
                <w:szCs w:val="24"/>
                <w:lang w:eastAsia="es-CO"/>
              </w:rPr>
              <w:t xml:space="preserve"> puntos porcentuales a comparación del trimestre anterior</w:t>
            </w:r>
            <w:r>
              <w:rPr>
                <w:rFonts w:ascii="Arial" w:hAnsi="Arial" w:cs="Arial"/>
                <w:color w:val="000000"/>
                <w:sz w:val="22"/>
                <w:szCs w:val="24"/>
                <w:lang w:eastAsia="es-CO"/>
              </w:rPr>
              <w:t>.</w:t>
            </w:r>
          </w:p>
          <w:p w:rsidR="00CF7529" w:rsidRPr="00EB50FB" w:rsidRDefault="00CF7529" w:rsidP="00685230">
            <w:pPr>
              <w:numPr>
                <w:ilvl w:val="0"/>
                <w:numId w:val="11"/>
              </w:numPr>
              <w:jc w:val="both"/>
              <w:rPr>
                <w:rFonts w:ascii="Arial" w:hAnsi="Arial" w:cs="Arial"/>
                <w:color w:val="000000"/>
                <w:sz w:val="22"/>
                <w:lang w:eastAsia="es-CO"/>
              </w:rPr>
            </w:pPr>
            <w:r w:rsidRPr="00EB50FB">
              <w:rPr>
                <w:rFonts w:ascii="Arial" w:hAnsi="Arial" w:cs="Arial"/>
                <w:color w:val="000000"/>
                <w:sz w:val="22"/>
                <w:lang w:eastAsia="es-CO"/>
              </w:rPr>
              <w:t xml:space="preserve">Se identifica en la subred que </w:t>
            </w:r>
            <w:r>
              <w:rPr>
                <w:rFonts w:ascii="Arial" w:hAnsi="Arial" w:cs="Arial"/>
                <w:color w:val="000000"/>
                <w:sz w:val="22"/>
                <w:lang w:eastAsia="es-CO"/>
              </w:rPr>
              <w:t>no todo el personan asistencial de enfermería</w:t>
            </w:r>
            <w:r w:rsidRPr="00EB50FB">
              <w:rPr>
                <w:rFonts w:ascii="Arial" w:hAnsi="Arial" w:cs="Arial"/>
                <w:color w:val="000000"/>
                <w:sz w:val="22"/>
                <w:lang w:eastAsia="es-CO"/>
              </w:rPr>
              <w:t xml:space="preserve"> Conoce</w:t>
            </w:r>
            <w:r>
              <w:rPr>
                <w:rFonts w:ascii="Arial" w:hAnsi="Arial" w:cs="Arial"/>
                <w:color w:val="000000"/>
                <w:sz w:val="22"/>
                <w:lang w:eastAsia="es-CO"/>
              </w:rPr>
              <w:t>n</w:t>
            </w:r>
            <w:r w:rsidRPr="00EB50FB">
              <w:rPr>
                <w:rFonts w:ascii="Arial" w:hAnsi="Arial" w:cs="Arial"/>
                <w:color w:val="000000"/>
                <w:sz w:val="22"/>
                <w:lang w:eastAsia="es-CO"/>
              </w:rPr>
              <w:t xml:space="preserve"> los diez pasos para una lactancia materna feliz</w:t>
            </w:r>
            <w:r>
              <w:rPr>
                <w:rFonts w:ascii="Arial" w:hAnsi="Arial" w:cs="Arial"/>
                <w:color w:val="000000"/>
                <w:sz w:val="22"/>
                <w:lang w:eastAsia="es-CO"/>
              </w:rPr>
              <w:t>, se evidencia alta rotación de personal en todas las sedes.</w:t>
            </w:r>
          </w:p>
          <w:p w:rsidR="00CF7529" w:rsidRPr="000A3B2A" w:rsidRDefault="00CF7529" w:rsidP="00685230">
            <w:pPr>
              <w:numPr>
                <w:ilvl w:val="0"/>
                <w:numId w:val="11"/>
              </w:numPr>
              <w:jc w:val="both"/>
              <w:rPr>
                <w:rFonts w:ascii="Arial" w:hAnsi="Arial" w:cs="Arial"/>
                <w:color w:val="000000"/>
                <w:sz w:val="22"/>
                <w:lang w:eastAsia="es-CO"/>
              </w:rPr>
            </w:pPr>
            <w:r w:rsidRPr="00B82B04">
              <w:rPr>
                <w:rFonts w:ascii="Arial" w:hAnsi="Arial" w:cs="Arial"/>
                <w:color w:val="000000"/>
                <w:sz w:val="22"/>
                <w:lang w:eastAsia="es-CO"/>
              </w:rPr>
              <w:t xml:space="preserve">Se evidencia que la sede de </w:t>
            </w:r>
            <w:r>
              <w:rPr>
                <w:rFonts w:ascii="Arial" w:hAnsi="Arial" w:cs="Arial"/>
                <w:color w:val="000000"/>
                <w:sz w:val="22"/>
                <w:lang w:eastAsia="es-CO"/>
              </w:rPr>
              <w:t>hospital de Bosa</w:t>
            </w:r>
            <w:r w:rsidRPr="00B82B04">
              <w:rPr>
                <w:rFonts w:ascii="Arial" w:hAnsi="Arial" w:cs="Arial"/>
                <w:color w:val="000000"/>
                <w:sz w:val="22"/>
                <w:lang w:eastAsia="es-CO"/>
              </w:rPr>
              <w:t xml:space="preserve"> no cuenta </w:t>
            </w:r>
            <w:r>
              <w:rPr>
                <w:rFonts w:ascii="Arial" w:hAnsi="Arial" w:cs="Arial"/>
                <w:color w:val="000000"/>
                <w:sz w:val="22"/>
                <w:lang w:eastAsia="es-CO"/>
              </w:rPr>
              <w:t xml:space="preserve">con </w:t>
            </w:r>
            <w:r w:rsidRPr="00B82B04">
              <w:rPr>
                <w:rFonts w:ascii="Arial" w:hAnsi="Arial" w:cs="Arial"/>
                <w:color w:val="000000"/>
                <w:sz w:val="22"/>
                <w:lang w:eastAsia="es-CO"/>
              </w:rPr>
              <w:t>espacios adecuados y elementos necesarios para conservar la leche materna.</w:t>
            </w:r>
          </w:p>
          <w:p w:rsidR="00CF7529" w:rsidRDefault="00CF7529" w:rsidP="00CF7529">
            <w:pPr>
              <w:tabs>
                <w:tab w:val="left" w:pos="356"/>
              </w:tabs>
              <w:ind w:right="213"/>
              <w:jc w:val="both"/>
              <w:rPr>
                <w:rFonts w:ascii="Arial" w:hAnsi="Arial" w:cs="Arial"/>
              </w:rPr>
            </w:pPr>
          </w:p>
          <w:p w:rsidR="00CF7529" w:rsidRDefault="00CF7529" w:rsidP="00CF7529">
            <w:pPr>
              <w:tabs>
                <w:tab w:val="left" w:pos="356"/>
              </w:tabs>
              <w:ind w:right="213"/>
              <w:jc w:val="both"/>
              <w:rPr>
                <w:rFonts w:ascii="Arial" w:eastAsia="Arial Unicode MS" w:hAnsi="Arial" w:cs="Arial"/>
                <w:b/>
                <w:bCs/>
                <w:sz w:val="22"/>
                <w:szCs w:val="22"/>
                <w:lang w:val="es-ES_tradnl"/>
              </w:rPr>
            </w:pPr>
            <w:r w:rsidRPr="00274412">
              <w:rPr>
                <w:rFonts w:ascii="Arial" w:eastAsia="Arial Unicode MS" w:hAnsi="Arial" w:cs="Arial"/>
                <w:b/>
                <w:bCs/>
                <w:sz w:val="22"/>
                <w:szCs w:val="22"/>
                <w:lang w:val="es-ES_tradnl"/>
              </w:rPr>
              <w:t>FORTALEZAS DEL PROCESO AUDITADO</w:t>
            </w:r>
          </w:p>
          <w:p w:rsidR="00CF7529" w:rsidRDefault="00CF7529" w:rsidP="00CF7529">
            <w:pPr>
              <w:tabs>
                <w:tab w:val="left" w:pos="356"/>
              </w:tabs>
              <w:ind w:right="213"/>
              <w:jc w:val="both"/>
              <w:rPr>
                <w:rFonts w:ascii="Arial" w:eastAsia="Arial Unicode MS" w:hAnsi="Arial" w:cs="Arial"/>
                <w:b/>
                <w:bCs/>
                <w:sz w:val="22"/>
                <w:szCs w:val="22"/>
                <w:lang w:val="es-ES_tradnl"/>
              </w:rPr>
            </w:pPr>
          </w:p>
          <w:p w:rsidR="00CF7529" w:rsidRDefault="00CF7529" w:rsidP="00685230">
            <w:pPr>
              <w:pStyle w:val="Prrafodelista"/>
              <w:widowControl w:val="0"/>
              <w:numPr>
                <w:ilvl w:val="0"/>
                <w:numId w:val="12"/>
              </w:numPr>
              <w:overflowPunct w:val="0"/>
              <w:contextualSpacing w:val="0"/>
              <w:jc w:val="both"/>
              <w:rPr>
                <w:rFonts w:ascii="Arial" w:eastAsia="Arial Unicode MS" w:hAnsi="Arial" w:cs="Arial"/>
                <w:bCs/>
                <w:sz w:val="22"/>
                <w:szCs w:val="22"/>
                <w:lang w:val="es-ES_tradnl"/>
              </w:rPr>
            </w:pPr>
            <w:r w:rsidRPr="00274412">
              <w:rPr>
                <w:rFonts w:ascii="Arial" w:eastAsia="Arial Unicode MS" w:hAnsi="Arial" w:cs="Arial"/>
                <w:bCs/>
                <w:sz w:val="22"/>
                <w:szCs w:val="22"/>
                <w:lang w:val="es-ES_tradnl"/>
              </w:rPr>
              <w:t>Se cuenta con Política institucional para acoger la estrategia instituciones amigas de la mujer y la infancia con enfoque integral - IAMII con código de calidad 01-01-OD-0004 V5.</w:t>
            </w:r>
          </w:p>
          <w:p w:rsidR="00CF7529" w:rsidRPr="00274412" w:rsidRDefault="00CF7529" w:rsidP="00CF7529">
            <w:pPr>
              <w:pStyle w:val="Prrafodelista"/>
              <w:jc w:val="both"/>
              <w:rPr>
                <w:rFonts w:ascii="Arial" w:eastAsia="Arial Unicode MS" w:hAnsi="Arial" w:cs="Arial"/>
                <w:bCs/>
                <w:sz w:val="22"/>
                <w:szCs w:val="22"/>
                <w:lang w:val="es-ES_tradnl"/>
              </w:rPr>
            </w:pPr>
          </w:p>
          <w:p w:rsidR="00CF7529" w:rsidRPr="00355B28" w:rsidRDefault="00CF7529" w:rsidP="00685230">
            <w:pPr>
              <w:pStyle w:val="Prrafodelista"/>
              <w:widowControl w:val="0"/>
              <w:numPr>
                <w:ilvl w:val="0"/>
                <w:numId w:val="12"/>
              </w:numPr>
              <w:overflowPunct w:val="0"/>
              <w:contextualSpacing w:val="0"/>
              <w:jc w:val="both"/>
              <w:rPr>
                <w:rFonts w:ascii="Arial" w:eastAsia="Arial Unicode MS" w:hAnsi="Arial" w:cs="Arial"/>
                <w:bCs/>
                <w:sz w:val="22"/>
                <w:szCs w:val="22"/>
                <w:lang w:val="es-ES_tradnl"/>
              </w:rPr>
            </w:pPr>
            <w:r w:rsidRPr="00274412">
              <w:rPr>
                <w:rFonts w:ascii="Arial" w:eastAsia="Arial Unicode MS" w:hAnsi="Arial" w:cs="Arial"/>
                <w:bCs/>
                <w:sz w:val="22"/>
                <w:szCs w:val="22"/>
                <w:lang w:val="es-ES_tradnl"/>
              </w:rPr>
              <w:t xml:space="preserve">Protocolo salas amigas de la familia lactante -salas de extracción de leche materna humana  </w:t>
            </w:r>
            <w:r w:rsidRPr="00274412">
              <w:rPr>
                <w:rFonts w:ascii="Arial" w:eastAsia="Arial Unicode MS" w:hAnsi="Arial" w:cs="Arial"/>
                <w:bCs/>
                <w:sz w:val="22"/>
                <w:szCs w:val="22"/>
                <w:lang w:val="es-ES_tradnl"/>
              </w:rPr>
              <w:br/>
            </w:r>
            <w:r w:rsidRPr="00274412">
              <w:rPr>
                <w:rFonts w:ascii="Arial" w:eastAsia="Arial Unicode MS" w:hAnsi="Arial" w:cs="Arial"/>
                <w:bCs/>
                <w:sz w:val="22"/>
                <w:szCs w:val="22"/>
                <w:lang w:val="es-ES_tradnl"/>
              </w:rPr>
              <w:lastRenderedPageBreak/>
              <w:t>08-05-PT-0023 V2.</w:t>
            </w:r>
          </w:p>
          <w:p w:rsidR="00CF7529" w:rsidRPr="00274412" w:rsidRDefault="00CF7529" w:rsidP="00CF7529">
            <w:pPr>
              <w:pStyle w:val="Prrafodelista"/>
              <w:jc w:val="both"/>
              <w:rPr>
                <w:rFonts w:ascii="Arial" w:eastAsia="Arial Unicode MS" w:hAnsi="Arial" w:cs="Arial"/>
                <w:bCs/>
                <w:sz w:val="22"/>
                <w:szCs w:val="22"/>
                <w:lang w:val="es-ES_tradnl"/>
              </w:rPr>
            </w:pPr>
          </w:p>
          <w:p w:rsidR="00CF7529" w:rsidRPr="00274412" w:rsidRDefault="00CF7529" w:rsidP="00685230">
            <w:pPr>
              <w:pStyle w:val="Prrafodelista"/>
              <w:widowControl w:val="0"/>
              <w:numPr>
                <w:ilvl w:val="0"/>
                <w:numId w:val="12"/>
              </w:numPr>
              <w:overflowPunct w:val="0"/>
              <w:contextualSpacing w:val="0"/>
              <w:jc w:val="both"/>
              <w:rPr>
                <w:rFonts w:ascii="Arial" w:eastAsia="Arial Unicode MS" w:hAnsi="Arial" w:cs="Arial"/>
                <w:bCs/>
                <w:sz w:val="22"/>
                <w:szCs w:val="22"/>
                <w:lang w:val="es-ES_tradnl"/>
              </w:rPr>
            </w:pPr>
            <w:r w:rsidRPr="00274412">
              <w:rPr>
                <w:rFonts w:ascii="Arial" w:eastAsia="Arial Unicode MS" w:hAnsi="Arial" w:cs="Arial"/>
                <w:bCs/>
                <w:sz w:val="22"/>
                <w:szCs w:val="22"/>
                <w:lang w:val="es-ES_tradnl"/>
              </w:rPr>
              <w:t>RES-674-2023 Por medio de la cual se crea el comité de instituciones amigas de la mujer y la infancia integral de la Subred Integrada de Servicios de Salud Sur Occidente E.S.E (IAMII)</w:t>
            </w:r>
          </w:p>
          <w:p w:rsidR="00CF7529" w:rsidRDefault="00CF7529" w:rsidP="00685230">
            <w:pPr>
              <w:pStyle w:val="Prrafodelista"/>
              <w:widowControl w:val="0"/>
              <w:numPr>
                <w:ilvl w:val="0"/>
                <w:numId w:val="12"/>
              </w:numPr>
              <w:overflowPunct w:val="0"/>
              <w:contextualSpacing w:val="0"/>
              <w:jc w:val="both"/>
              <w:rPr>
                <w:rFonts w:ascii="Arial" w:eastAsia="Arial Unicode MS" w:hAnsi="Arial" w:cs="Arial"/>
                <w:bCs/>
                <w:sz w:val="22"/>
                <w:szCs w:val="22"/>
                <w:lang w:val="es-ES_tradnl"/>
              </w:rPr>
            </w:pPr>
            <w:r w:rsidRPr="00274412">
              <w:rPr>
                <w:rFonts w:ascii="Arial" w:eastAsia="Arial Unicode MS" w:hAnsi="Arial" w:cs="Arial"/>
                <w:bCs/>
                <w:sz w:val="22"/>
                <w:szCs w:val="22"/>
                <w:lang w:val="es-ES_tradnl"/>
              </w:rPr>
              <w:t>La subred suroccidente cuenta con espacios de capacitación para el personal asistencial como EAC, UAT.</w:t>
            </w:r>
          </w:p>
          <w:p w:rsidR="00CF7529" w:rsidRDefault="00CF7529" w:rsidP="00CF7529">
            <w:pPr>
              <w:pStyle w:val="Prrafodelista"/>
              <w:jc w:val="both"/>
              <w:rPr>
                <w:rFonts w:ascii="Arial" w:eastAsia="Arial Unicode MS" w:hAnsi="Arial" w:cs="Arial"/>
                <w:bCs/>
                <w:sz w:val="22"/>
                <w:szCs w:val="22"/>
                <w:lang w:val="es-ES_tradnl"/>
              </w:rPr>
            </w:pPr>
          </w:p>
          <w:p w:rsidR="00CF7529" w:rsidRDefault="00CF7529" w:rsidP="00685230">
            <w:pPr>
              <w:pStyle w:val="Prrafodelista"/>
              <w:widowControl w:val="0"/>
              <w:numPr>
                <w:ilvl w:val="0"/>
                <w:numId w:val="12"/>
              </w:numPr>
              <w:overflowPunct w:val="0"/>
              <w:contextualSpacing w:val="0"/>
              <w:jc w:val="both"/>
              <w:rPr>
                <w:rFonts w:ascii="Arial" w:eastAsia="Arial Unicode MS" w:hAnsi="Arial" w:cs="Arial"/>
                <w:bCs/>
                <w:sz w:val="22"/>
                <w:szCs w:val="22"/>
                <w:lang w:val="es-ES_tradnl"/>
              </w:rPr>
            </w:pPr>
            <w:r w:rsidRPr="00274412">
              <w:rPr>
                <w:rFonts w:ascii="Arial" w:eastAsia="Arial Unicode MS" w:hAnsi="Arial" w:cs="Arial"/>
                <w:bCs/>
                <w:sz w:val="22"/>
                <w:szCs w:val="22"/>
                <w:lang w:val="es-ES_tradnl"/>
              </w:rPr>
              <w:t>Los profesionales de enfermería de salas de parto de la Subred, promueven el inicio de la lactancia materna durante la primera media hora después del nacimiento, la importancia del contacto piel a piel, de dar seno a libre demanda y el alojamiento conjunto.</w:t>
            </w:r>
          </w:p>
          <w:p w:rsidR="00CF7529" w:rsidRDefault="00CF7529" w:rsidP="00CF7529">
            <w:pPr>
              <w:pStyle w:val="Prrafodelista"/>
              <w:rPr>
                <w:rFonts w:ascii="Arial" w:eastAsia="Arial Unicode MS" w:hAnsi="Arial" w:cs="Arial"/>
                <w:bCs/>
                <w:sz w:val="22"/>
                <w:szCs w:val="22"/>
                <w:lang w:val="es-ES_tradnl"/>
              </w:rPr>
            </w:pPr>
          </w:p>
          <w:p w:rsidR="00CF7529" w:rsidRPr="00274412" w:rsidRDefault="00CF7529" w:rsidP="00CF7529">
            <w:pPr>
              <w:pStyle w:val="Prrafodelista"/>
              <w:jc w:val="both"/>
              <w:rPr>
                <w:rFonts w:ascii="Arial" w:eastAsia="Arial Unicode MS" w:hAnsi="Arial" w:cs="Arial"/>
                <w:bCs/>
                <w:sz w:val="22"/>
                <w:szCs w:val="22"/>
                <w:lang w:val="es-ES_tradnl"/>
              </w:rPr>
            </w:pPr>
          </w:p>
          <w:p w:rsidR="00CF7529" w:rsidRDefault="00CF7529" w:rsidP="00685230">
            <w:pPr>
              <w:pStyle w:val="Prrafodelista"/>
              <w:widowControl w:val="0"/>
              <w:numPr>
                <w:ilvl w:val="0"/>
                <w:numId w:val="12"/>
              </w:numPr>
              <w:overflowPunct w:val="0"/>
              <w:contextualSpacing w:val="0"/>
              <w:jc w:val="both"/>
              <w:rPr>
                <w:rFonts w:ascii="Arial" w:eastAsia="Arial Unicode MS" w:hAnsi="Arial" w:cs="Arial"/>
                <w:bCs/>
                <w:sz w:val="22"/>
                <w:szCs w:val="22"/>
                <w:lang w:val="es-ES_tradnl"/>
              </w:rPr>
            </w:pPr>
            <w:r w:rsidRPr="00274412">
              <w:rPr>
                <w:rFonts w:ascii="Arial" w:eastAsia="Arial Unicode MS" w:hAnsi="Arial" w:cs="Arial"/>
                <w:bCs/>
                <w:sz w:val="22"/>
                <w:szCs w:val="22"/>
                <w:lang w:val="es-ES_tradnl"/>
              </w:rPr>
              <w:t xml:space="preserve">El personal de enfermería de salas de parto, recuperación y hospitalización de </w:t>
            </w:r>
            <w:proofErr w:type="spellStart"/>
            <w:r w:rsidRPr="00274412">
              <w:rPr>
                <w:rFonts w:ascii="Arial" w:eastAsia="Arial Unicode MS" w:hAnsi="Arial" w:cs="Arial"/>
                <w:bCs/>
                <w:sz w:val="22"/>
                <w:szCs w:val="22"/>
                <w:lang w:val="es-ES_tradnl"/>
              </w:rPr>
              <w:t>Gineco</w:t>
            </w:r>
            <w:proofErr w:type="spellEnd"/>
            <w:r w:rsidRPr="00274412">
              <w:rPr>
                <w:rFonts w:ascii="Arial" w:eastAsia="Arial Unicode MS" w:hAnsi="Arial" w:cs="Arial"/>
                <w:bCs/>
                <w:sz w:val="22"/>
                <w:szCs w:val="22"/>
                <w:lang w:val="es-ES_tradnl"/>
              </w:rPr>
              <w:t xml:space="preserve"> Obstetricia y pediatría </w:t>
            </w:r>
            <w:r>
              <w:rPr>
                <w:rFonts w:ascii="Arial" w:eastAsia="Arial Unicode MS" w:hAnsi="Arial" w:cs="Arial"/>
                <w:bCs/>
                <w:sz w:val="22"/>
                <w:szCs w:val="22"/>
                <w:lang w:val="es-ES_tradnl"/>
              </w:rPr>
              <w:t>del hospital de Kennedy</w:t>
            </w:r>
            <w:r w:rsidRPr="00274412">
              <w:rPr>
                <w:rFonts w:ascii="Arial" w:eastAsia="Arial Unicode MS" w:hAnsi="Arial" w:cs="Arial"/>
                <w:bCs/>
                <w:sz w:val="22"/>
                <w:szCs w:val="22"/>
                <w:lang w:val="es-ES_tradnl"/>
              </w:rPr>
              <w:t xml:space="preserve">, </w:t>
            </w:r>
            <w:r>
              <w:rPr>
                <w:rFonts w:ascii="Arial" w:eastAsia="Arial Unicode MS" w:hAnsi="Arial" w:cs="Arial"/>
                <w:bCs/>
                <w:sz w:val="22"/>
                <w:szCs w:val="22"/>
                <w:lang w:val="es-ES_tradnl"/>
              </w:rPr>
              <w:t>hospital pediátrico</w:t>
            </w:r>
            <w:r w:rsidRPr="00274412">
              <w:rPr>
                <w:rFonts w:ascii="Arial" w:eastAsia="Arial Unicode MS" w:hAnsi="Arial" w:cs="Arial"/>
                <w:bCs/>
                <w:sz w:val="22"/>
                <w:szCs w:val="22"/>
                <w:lang w:val="es-ES_tradnl"/>
              </w:rPr>
              <w:t xml:space="preserve"> </w:t>
            </w:r>
            <w:proofErr w:type="spellStart"/>
            <w:r w:rsidRPr="00274412">
              <w:rPr>
                <w:rFonts w:ascii="Arial" w:eastAsia="Arial Unicode MS" w:hAnsi="Arial" w:cs="Arial"/>
                <w:bCs/>
                <w:sz w:val="22"/>
                <w:szCs w:val="22"/>
                <w:lang w:val="es-ES_tradnl"/>
              </w:rPr>
              <w:t>Tintal</w:t>
            </w:r>
            <w:proofErr w:type="spellEnd"/>
            <w:r w:rsidRPr="00274412">
              <w:rPr>
                <w:rFonts w:ascii="Arial" w:eastAsia="Arial Unicode MS" w:hAnsi="Arial" w:cs="Arial"/>
                <w:bCs/>
                <w:sz w:val="22"/>
                <w:szCs w:val="22"/>
                <w:lang w:val="es-ES_tradnl"/>
              </w:rPr>
              <w:t xml:space="preserve">, </w:t>
            </w:r>
            <w:r>
              <w:rPr>
                <w:rFonts w:ascii="Arial" w:eastAsia="Arial Unicode MS" w:hAnsi="Arial" w:cs="Arial"/>
                <w:bCs/>
                <w:sz w:val="22"/>
                <w:szCs w:val="22"/>
                <w:lang w:val="es-ES_tradnl"/>
              </w:rPr>
              <w:t xml:space="preserve">hospital de </w:t>
            </w:r>
            <w:r w:rsidRPr="00274412">
              <w:rPr>
                <w:rFonts w:ascii="Arial" w:eastAsia="Arial Unicode MS" w:hAnsi="Arial" w:cs="Arial"/>
                <w:bCs/>
                <w:sz w:val="22"/>
                <w:szCs w:val="22"/>
                <w:lang w:val="es-ES_tradnl"/>
              </w:rPr>
              <w:t>Fontibón y hospital de Bosa</w:t>
            </w:r>
            <w:r w:rsidRPr="00274412">
              <w:rPr>
                <w:rFonts w:ascii="Arial" w:eastAsia="Arial Unicode MS" w:hAnsi="Arial" w:cs="Arial"/>
                <w:bCs/>
                <w:caps/>
                <w:sz w:val="22"/>
                <w:szCs w:val="22"/>
                <w:lang w:val="es-ES_tradnl"/>
              </w:rPr>
              <w:t xml:space="preserve">, </w:t>
            </w:r>
            <w:r w:rsidRPr="00274412">
              <w:rPr>
                <w:rFonts w:ascii="Arial" w:eastAsia="Arial Unicode MS" w:hAnsi="Arial" w:cs="Arial"/>
                <w:bCs/>
                <w:sz w:val="22"/>
                <w:szCs w:val="22"/>
                <w:lang w:val="es-ES_tradnl"/>
              </w:rPr>
              <w:t>durante la estancia del binomio madre – hijo en los servicios, verifica y refuerza la técnica y educación en lactancia materna, y cuentan con el apoyo de la profesional o auxiliar del lactario y canguro</w:t>
            </w:r>
            <w:r>
              <w:rPr>
                <w:rFonts w:ascii="Arial" w:eastAsia="Arial Unicode MS" w:hAnsi="Arial" w:cs="Arial"/>
                <w:bCs/>
                <w:sz w:val="22"/>
                <w:szCs w:val="22"/>
                <w:lang w:val="es-ES_tradnl"/>
              </w:rPr>
              <w:t>.</w:t>
            </w:r>
          </w:p>
          <w:p w:rsidR="00CF7529" w:rsidRPr="009E259C" w:rsidRDefault="00CF7529" w:rsidP="00CF7529">
            <w:pPr>
              <w:pStyle w:val="Prrafodelista"/>
              <w:widowControl w:val="0"/>
              <w:overflowPunct w:val="0"/>
              <w:contextualSpacing w:val="0"/>
              <w:jc w:val="both"/>
              <w:rPr>
                <w:rFonts w:ascii="Arial" w:eastAsia="Arial Unicode MS" w:hAnsi="Arial" w:cs="Arial"/>
                <w:bCs/>
                <w:sz w:val="22"/>
                <w:szCs w:val="22"/>
                <w:lang w:val="es-ES_tradnl"/>
              </w:rPr>
            </w:pPr>
          </w:p>
          <w:p w:rsidR="00CF7529" w:rsidRDefault="00CF7529" w:rsidP="00CF7529">
            <w:pPr>
              <w:tabs>
                <w:tab w:val="left" w:pos="356"/>
              </w:tabs>
              <w:ind w:right="213"/>
              <w:jc w:val="both"/>
              <w:rPr>
                <w:rFonts w:ascii="Arial" w:hAnsi="Arial" w:cs="Arial"/>
              </w:rPr>
            </w:pPr>
            <w:r w:rsidRPr="00274412">
              <w:rPr>
                <w:rFonts w:ascii="Arial" w:eastAsia="Arial Unicode MS" w:hAnsi="Arial" w:cs="Arial"/>
                <w:b/>
                <w:bCs/>
                <w:sz w:val="22"/>
                <w:szCs w:val="22"/>
                <w:lang w:val="es-ES_tradnl"/>
              </w:rPr>
              <w:t>SEGUIMIENTO A AUDITORIA ANTERIOR</w:t>
            </w:r>
          </w:p>
          <w:p w:rsidR="00DA46CC" w:rsidRDefault="00DA46CC" w:rsidP="0096352E">
            <w:pPr>
              <w:tabs>
                <w:tab w:val="left" w:pos="356"/>
              </w:tabs>
              <w:ind w:left="356" w:right="213"/>
              <w:jc w:val="both"/>
              <w:rPr>
                <w:rFonts w:ascii="Arial" w:hAnsi="Arial" w:cs="Arial"/>
              </w:rPr>
            </w:pPr>
          </w:p>
          <w:p w:rsidR="00CF7529" w:rsidRDefault="00CF7529" w:rsidP="00CF7529">
            <w:pPr>
              <w:tabs>
                <w:tab w:val="left" w:pos="6720"/>
              </w:tabs>
              <w:jc w:val="center"/>
              <w:rPr>
                <w:rFonts w:ascii="Arial" w:hAnsi="Arial" w:cs="Arial"/>
                <w:b/>
                <w:sz w:val="22"/>
                <w:szCs w:val="22"/>
              </w:rPr>
            </w:pPr>
            <w:r w:rsidRPr="00274412">
              <w:rPr>
                <w:rFonts w:ascii="Arial" w:hAnsi="Arial" w:cs="Arial"/>
                <w:b/>
                <w:sz w:val="22"/>
                <w:szCs w:val="22"/>
              </w:rPr>
              <w:t>Comparativo porcentaje de cumplimiento por criterios I</w:t>
            </w:r>
            <w:r>
              <w:rPr>
                <w:rFonts w:ascii="Arial" w:hAnsi="Arial" w:cs="Arial"/>
                <w:b/>
                <w:sz w:val="22"/>
                <w:szCs w:val="22"/>
              </w:rPr>
              <w:t>V</w:t>
            </w:r>
            <w:r w:rsidRPr="00274412">
              <w:rPr>
                <w:rFonts w:ascii="Arial" w:hAnsi="Arial" w:cs="Arial"/>
                <w:b/>
                <w:sz w:val="22"/>
                <w:szCs w:val="22"/>
              </w:rPr>
              <w:t xml:space="preserve"> trimestre de 202</w:t>
            </w:r>
            <w:r>
              <w:rPr>
                <w:rFonts w:ascii="Arial" w:hAnsi="Arial" w:cs="Arial"/>
                <w:b/>
                <w:sz w:val="22"/>
                <w:szCs w:val="22"/>
              </w:rPr>
              <w:t>5</w:t>
            </w:r>
            <w:r w:rsidRPr="00274412">
              <w:rPr>
                <w:rFonts w:ascii="Arial" w:hAnsi="Arial" w:cs="Arial"/>
                <w:b/>
                <w:sz w:val="22"/>
                <w:szCs w:val="22"/>
              </w:rPr>
              <w:t xml:space="preserve"> </w:t>
            </w:r>
            <w:r>
              <w:rPr>
                <w:rFonts w:ascii="Arial" w:hAnsi="Arial" w:cs="Arial"/>
                <w:b/>
                <w:sz w:val="22"/>
                <w:szCs w:val="22"/>
              </w:rPr>
              <w:t xml:space="preserve">  </w:t>
            </w:r>
            <w:r w:rsidRPr="00274412">
              <w:rPr>
                <w:rFonts w:ascii="Arial" w:hAnsi="Arial" w:cs="Arial"/>
                <w:b/>
                <w:sz w:val="22"/>
                <w:szCs w:val="22"/>
              </w:rPr>
              <w:t>Vs                          I trimestre 202</w:t>
            </w:r>
            <w:r>
              <w:rPr>
                <w:rFonts w:ascii="Arial" w:hAnsi="Arial" w:cs="Arial"/>
                <w:b/>
                <w:sz w:val="22"/>
                <w:szCs w:val="22"/>
              </w:rPr>
              <w:t>6</w:t>
            </w:r>
            <w:r w:rsidRPr="00274412">
              <w:rPr>
                <w:rFonts w:ascii="Arial" w:hAnsi="Arial" w:cs="Arial"/>
                <w:b/>
                <w:sz w:val="22"/>
                <w:szCs w:val="22"/>
              </w:rPr>
              <w:t xml:space="preserve"> Subred Sur Occidente E.S.E.</w:t>
            </w:r>
          </w:p>
          <w:tbl>
            <w:tblPr>
              <w:tblW w:w="8854" w:type="dxa"/>
              <w:jc w:val="center"/>
              <w:tblLayout w:type="fixed"/>
              <w:tblCellMar>
                <w:left w:w="70" w:type="dxa"/>
                <w:right w:w="70" w:type="dxa"/>
              </w:tblCellMar>
              <w:tblLook w:val="04A0" w:firstRow="1" w:lastRow="0" w:firstColumn="1" w:lastColumn="0" w:noHBand="0" w:noVBand="1"/>
            </w:tblPr>
            <w:tblGrid>
              <w:gridCol w:w="4922"/>
              <w:gridCol w:w="1954"/>
              <w:gridCol w:w="1978"/>
            </w:tblGrid>
            <w:tr w:rsidR="00CF7529" w:rsidTr="00705DD9">
              <w:trPr>
                <w:trHeight w:val="557"/>
                <w:jc w:val="center"/>
              </w:trPr>
              <w:tc>
                <w:tcPr>
                  <w:tcW w:w="4922" w:type="dxa"/>
                  <w:tcBorders>
                    <w:top w:val="single" w:sz="8" w:space="0" w:color="auto"/>
                    <w:left w:val="single" w:sz="8" w:space="0" w:color="auto"/>
                    <w:bottom w:val="single" w:sz="8" w:space="0" w:color="auto"/>
                    <w:right w:val="single" w:sz="8" w:space="0" w:color="auto"/>
                  </w:tcBorders>
                  <w:shd w:val="clear" w:color="000000" w:fill="548DD4"/>
                  <w:noWrap/>
                  <w:vAlign w:val="center"/>
                  <w:hideMark/>
                </w:tcPr>
                <w:p w:rsidR="00CF7529" w:rsidRDefault="00CF7529" w:rsidP="00CF7529">
                  <w:pPr>
                    <w:jc w:val="center"/>
                    <w:rPr>
                      <w:rFonts w:ascii="Arial" w:hAnsi="Arial" w:cs="Arial"/>
                      <w:b/>
                      <w:bCs/>
                      <w:color w:val="000000"/>
                      <w:sz w:val="18"/>
                      <w:szCs w:val="18"/>
                      <w:lang w:val="es-CO" w:eastAsia="es-CO"/>
                    </w:rPr>
                  </w:pPr>
                  <w:r>
                    <w:rPr>
                      <w:rFonts w:ascii="Arial" w:hAnsi="Arial" w:cs="Arial"/>
                      <w:b/>
                      <w:bCs/>
                      <w:color w:val="000000"/>
                      <w:sz w:val="18"/>
                      <w:szCs w:val="18"/>
                    </w:rPr>
                    <w:t>CRITERIO</w:t>
                  </w:r>
                </w:p>
              </w:tc>
              <w:tc>
                <w:tcPr>
                  <w:tcW w:w="1954" w:type="dxa"/>
                  <w:tcBorders>
                    <w:top w:val="single" w:sz="8" w:space="0" w:color="auto"/>
                    <w:left w:val="nil"/>
                    <w:bottom w:val="single" w:sz="8" w:space="0" w:color="auto"/>
                    <w:right w:val="single" w:sz="8" w:space="0" w:color="auto"/>
                  </w:tcBorders>
                  <w:shd w:val="clear" w:color="000000" w:fill="548DD4"/>
                  <w:vAlign w:val="center"/>
                  <w:hideMark/>
                </w:tcPr>
                <w:p w:rsidR="00CF7529" w:rsidRDefault="00CF7529" w:rsidP="00CF7529">
                  <w:pPr>
                    <w:jc w:val="center"/>
                    <w:rPr>
                      <w:rFonts w:ascii="Arial" w:hAnsi="Arial" w:cs="Arial"/>
                      <w:b/>
                      <w:bCs/>
                      <w:color w:val="000000"/>
                      <w:sz w:val="18"/>
                      <w:szCs w:val="18"/>
                    </w:rPr>
                  </w:pPr>
                  <w:r>
                    <w:rPr>
                      <w:rFonts w:ascii="Arial" w:hAnsi="Arial" w:cs="Arial"/>
                      <w:b/>
                      <w:bCs/>
                      <w:color w:val="000000"/>
                      <w:sz w:val="18"/>
                      <w:szCs w:val="18"/>
                    </w:rPr>
                    <w:t>% CUMPLIMIENTO      X CRITERIO IV TRIMESTRE 2025</w:t>
                  </w:r>
                </w:p>
              </w:tc>
              <w:tc>
                <w:tcPr>
                  <w:tcW w:w="1978" w:type="dxa"/>
                  <w:tcBorders>
                    <w:top w:val="single" w:sz="8" w:space="0" w:color="auto"/>
                    <w:left w:val="nil"/>
                    <w:bottom w:val="single" w:sz="8" w:space="0" w:color="auto"/>
                    <w:right w:val="single" w:sz="8" w:space="0" w:color="auto"/>
                  </w:tcBorders>
                  <w:shd w:val="clear" w:color="000000" w:fill="548DD4"/>
                  <w:vAlign w:val="center"/>
                  <w:hideMark/>
                </w:tcPr>
                <w:p w:rsidR="00CF7529" w:rsidRDefault="00CF7529" w:rsidP="00CF7529">
                  <w:pPr>
                    <w:jc w:val="center"/>
                    <w:rPr>
                      <w:rFonts w:ascii="Arial" w:hAnsi="Arial" w:cs="Arial"/>
                      <w:b/>
                      <w:bCs/>
                      <w:color w:val="000000"/>
                      <w:sz w:val="18"/>
                      <w:szCs w:val="18"/>
                    </w:rPr>
                  </w:pPr>
                  <w:r>
                    <w:rPr>
                      <w:rFonts w:ascii="Arial" w:hAnsi="Arial" w:cs="Arial"/>
                      <w:b/>
                      <w:bCs/>
                      <w:color w:val="000000"/>
                      <w:sz w:val="18"/>
                      <w:szCs w:val="18"/>
                    </w:rPr>
                    <w:t>% CUMPLIMIENTO      X CRITERIO I TRIMESTRE 2026</w:t>
                  </w:r>
                </w:p>
              </w:tc>
            </w:tr>
            <w:tr w:rsidR="00CF7529" w:rsidTr="00705DD9">
              <w:trPr>
                <w:trHeight w:val="542"/>
                <w:jc w:val="center"/>
              </w:trPr>
              <w:tc>
                <w:tcPr>
                  <w:tcW w:w="4922" w:type="dxa"/>
                  <w:tcBorders>
                    <w:top w:val="nil"/>
                    <w:left w:val="single" w:sz="8" w:space="0" w:color="auto"/>
                    <w:bottom w:val="single" w:sz="8" w:space="0" w:color="auto"/>
                    <w:right w:val="single" w:sz="8" w:space="0" w:color="auto"/>
                  </w:tcBorders>
                  <w:shd w:val="clear" w:color="auto" w:fill="auto"/>
                  <w:vAlign w:val="center"/>
                  <w:hideMark/>
                </w:tcPr>
                <w:p w:rsidR="00CF7529" w:rsidRPr="006C59E1" w:rsidRDefault="00CF7529" w:rsidP="00CF7529">
                  <w:pPr>
                    <w:rPr>
                      <w:rFonts w:ascii="Arial" w:hAnsi="Arial" w:cs="Arial"/>
                      <w:color w:val="000000"/>
                      <w:sz w:val="22"/>
                      <w:szCs w:val="22"/>
                    </w:rPr>
                  </w:pPr>
                  <w:r w:rsidRPr="006C59E1">
                    <w:rPr>
                      <w:rFonts w:ascii="Arial" w:hAnsi="Arial" w:cs="Arial"/>
                      <w:color w:val="000000"/>
                      <w:sz w:val="22"/>
                      <w:szCs w:val="22"/>
                    </w:rPr>
                    <w:t>Promoción de la lactancia materna y calidad de atención inmediata al nacimiento</w:t>
                  </w:r>
                </w:p>
              </w:tc>
              <w:tc>
                <w:tcPr>
                  <w:tcW w:w="195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97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r>
            <w:tr w:rsidR="00CF7529" w:rsidTr="00705DD9">
              <w:trPr>
                <w:trHeight w:val="456"/>
                <w:jc w:val="center"/>
              </w:trPr>
              <w:tc>
                <w:tcPr>
                  <w:tcW w:w="4922" w:type="dxa"/>
                  <w:tcBorders>
                    <w:top w:val="nil"/>
                    <w:left w:val="single" w:sz="8" w:space="0" w:color="auto"/>
                    <w:bottom w:val="single" w:sz="8" w:space="0" w:color="auto"/>
                    <w:right w:val="single" w:sz="8" w:space="0" w:color="auto"/>
                  </w:tcBorders>
                  <w:shd w:val="clear" w:color="auto" w:fill="auto"/>
                  <w:vAlign w:val="center"/>
                  <w:hideMark/>
                </w:tcPr>
                <w:p w:rsidR="00CF7529" w:rsidRPr="006C59E1" w:rsidRDefault="00CF7529" w:rsidP="00CF7529">
                  <w:pPr>
                    <w:rPr>
                      <w:rFonts w:ascii="Arial" w:hAnsi="Arial" w:cs="Arial"/>
                      <w:color w:val="000000"/>
                      <w:sz w:val="22"/>
                      <w:szCs w:val="22"/>
                    </w:rPr>
                  </w:pPr>
                  <w:r w:rsidRPr="006C59E1">
                    <w:rPr>
                      <w:rFonts w:ascii="Arial" w:hAnsi="Arial" w:cs="Arial"/>
                      <w:color w:val="000000"/>
                      <w:sz w:val="22"/>
                      <w:szCs w:val="22"/>
                    </w:rPr>
                    <w:t>Indicaciones para iniciar la lactancia materna, en el servicio de post parto.</w:t>
                  </w:r>
                </w:p>
              </w:tc>
              <w:tc>
                <w:tcPr>
                  <w:tcW w:w="195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97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99%</w:t>
                  </w:r>
                </w:p>
              </w:tc>
            </w:tr>
            <w:tr w:rsidR="00CF7529" w:rsidTr="00705DD9">
              <w:trPr>
                <w:trHeight w:val="333"/>
                <w:jc w:val="center"/>
              </w:trPr>
              <w:tc>
                <w:tcPr>
                  <w:tcW w:w="4922" w:type="dxa"/>
                  <w:tcBorders>
                    <w:top w:val="nil"/>
                    <w:left w:val="single" w:sz="8" w:space="0" w:color="auto"/>
                    <w:bottom w:val="single" w:sz="8" w:space="0" w:color="auto"/>
                    <w:right w:val="single" w:sz="8" w:space="0" w:color="auto"/>
                  </w:tcBorders>
                  <w:shd w:val="clear" w:color="auto" w:fill="auto"/>
                  <w:vAlign w:val="center"/>
                  <w:hideMark/>
                </w:tcPr>
                <w:p w:rsidR="00CF7529" w:rsidRPr="006C59E1" w:rsidRDefault="00CF7529" w:rsidP="00CF7529">
                  <w:pPr>
                    <w:rPr>
                      <w:rFonts w:ascii="Arial" w:hAnsi="Arial" w:cs="Arial"/>
                      <w:color w:val="000000"/>
                      <w:sz w:val="22"/>
                      <w:szCs w:val="22"/>
                    </w:rPr>
                  </w:pPr>
                  <w:r w:rsidRPr="006C59E1">
                    <w:rPr>
                      <w:rFonts w:ascii="Arial" w:hAnsi="Arial" w:cs="Arial"/>
                      <w:color w:val="000000"/>
                      <w:sz w:val="22"/>
                      <w:szCs w:val="22"/>
                    </w:rPr>
                    <w:t>Técnica de lactancia materna.</w:t>
                  </w:r>
                </w:p>
              </w:tc>
              <w:tc>
                <w:tcPr>
                  <w:tcW w:w="195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99%</w:t>
                  </w:r>
                </w:p>
              </w:tc>
              <w:tc>
                <w:tcPr>
                  <w:tcW w:w="197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r>
            <w:tr w:rsidR="00CF7529" w:rsidTr="00705DD9">
              <w:trPr>
                <w:trHeight w:val="481"/>
                <w:jc w:val="center"/>
              </w:trPr>
              <w:tc>
                <w:tcPr>
                  <w:tcW w:w="4922" w:type="dxa"/>
                  <w:tcBorders>
                    <w:top w:val="nil"/>
                    <w:left w:val="single" w:sz="8" w:space="0" w:color="auto"/>
                    <w:bottom w:val="single" w:sz="8" w:space="0" w:color="auto"/>
                    <w:right w:val="single" w:sz="8" w:space="0" w:color="auto"/>
                  </w:tcBorders>
                  <w:shd w:val="clear" w:color="auto" w:fill="auto"/>
                  <w:vAlign w:val="center"/>
                  <w:hideMark/>
                </w:tcPr>
                <w:p w:rsidR="00CF7529" w:rsidRPr="006C59E1" w:rsidRDefault="00CF7529" w:rsidP="00CF7529">
                  <w:pPr>
                    <w:rPr>
                      <w:rFonts w:ascii="Arial" w:hAnsi="Arial" w:cs="Arial"/>
                      <w:color w:val="000000"/>
                      <w:sz w:val="22"/>
                      <w:szCs w:val="22"/>
                    </w:rPr>
                  </w:pPr>
                  <w:r w:rsidRPr="006C59E1">
                    <w:rPr>
                      <w:rFonts w:ascii="Arial" w:hAnsi="Arial" w:cs="Arial"/>
                      <w:color w:val="000000"/>
                      <w:sz w:val="22"/>
                      <w:szCs w:val="22"/>
                    </w:rPr>
                    <w:t>Signos de transferencia eficaz de la lactancia materna</w:t>
                  </w:r>
                </w:p>
              </w:tc>
              <w:tc>
                <w:tcPr>
                  <w:tcW w:w="195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c>
                <w:tcPr>
                  <w:tcW w:w="197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100%</w:t>
                  </w:r>
                </w:p>
              </w:tc>
            </w:tr>
            <w:tr w:rsidR="00CF7529" w:rsidTr="00705DD9">
              <w:trPr>
                <w:trHeight w:val="444"/>
                <w:jc w:val="center"/>
              </w:trPr>
              <w:tc>
                <w:tcPr>
                  <w:tcW w:w="4922" w:type="dxa"/>
                  <w:tcBorders>
                    <w:top w:val="nil"/>
                    <w:left w:val="single" w:sz="8" w:space="0" w:color="auto"/>
                    <w:bottom w:val="single" w:sz="8" w:space="0" w:color="auto"/>
                    <w:right w:val="single" w:sz="8" w:space="0" w:color="auto"/>
                  </w:tcBorders>
                  <w:shd w:val="clear" w:color="auto" w:fill="auto"/>
                  <w:vAlign w:val="center"/>
                  <w:hideMark/>
                </w:tcPr>
                <w:p w:rsidR="00CF7529" w:rsidRPr="006C59E1" w:rsidRDefault="00CF7529" w:rsidP="00CF7529">
                  <w:pPr>
                    <w:rPr>
                      <w:rFonts w:ascii="Arial" w:hAnsi="Arial" w:cs="Arial"/>
                      <w:color w:val="000000"/>
                      <w:sz w:val="22"/>
                      <w:szCs w:val="22"/>
                    </w:rPr>
                  </w:pPr>
                  <w:r w:rsidRPr="006C59E1">
                    <w:rPr>
                      <w:rFonts w:ascii="Arial" w:hAnsi="Arial" w:cs="Arial"/>
                      <w:color w:val="000000"/>
                      <w:sz w:val="22"/>
                      <w:szCs w:val="22"/>
                    </w:rPr>
                    <w:t>Extracción manual y conservación de la leche materna.</w:t>
                  </w:r>
                </w:p>
              </w:tc>
              <w:tc>
                <w:tcPr>
                  <w:tcW w:w="1954"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rPr>
                  </w:pPr>
                  <w:r>
                    <w:rPr>
                      <w:rFonts w:ascii="Arial" w:hAnsi="Arial" w:cs="Arial"/>
                      <w:color w:val="000000"/>
                    </w:rPr>
                    <w:t>80%</w:t>
                  </w:r>
                </w:p>
              </w:tc>
              <w:tc>
                <w:tcPr>
                  <w:tcW w:w="1978" w:type="dxa"/>
                  <w:tcBorders>
                    <w:top w:val="nil"/>
                    <w:left w:val="nil"/>
                    <w:bottom w:val="single" w:sz="8" w:space="0" w:color="auto"/>
                    <w:right w:val="single" w:sz="8" w:space="0" w:color="auto"/>
                  </w:tcBorders>
                  <w:shd w:val="clear" w:color="000000" w:fill="FFFF00"/>
                  <w:noWrap/>
                  <w:vAlign w:val="center"/>
                  <w:hideMark/>
                </w:tcPr>
                <w:p w:rsidR="00CF7529" w:rsidRDefault="00CF7529" w:rsidP="00CF7529">
                  <w:pPr>
                    <w:jc w:val="center"/>
                    <w:rPr>
                      <w:rFonts w:ascii="Arial" w:hAnsi="Arial" w:cs="Arial"/>
                      <w:color w:val="000000"/>
                    </w:rPr>
                  </w:pPr>
                  <w:r>
                    <w:rPr>
                      <w:rFonts w:ascii="Arial" w:hAnsi="Arial" w:cs="Arial"/>
                      <w:color w:val="000000"/>
                    </w:rPr>
                    <w:t>89%</w:t>
                  </w:r>
                </w:p>
              </w:tc>
            </w:tr>
            <w:tr w:rsidR="00CF7529" w:rsidTr="00705DD9">
              <w:trPr>
                <w:trHeight w:val="468"/>
                <w:jc w:val="center"/>
              </w:trPr>
              <w:tc>
                <w:tcPr>
                  <w:tcW w:w="4922" w:type="dxa"/>
                  <w:tcBorders>
                    <w:top w:val="nil"/>
                    <w:left w:val="single" w:sz="8" w:space="0" w:color="auto"/>
                    <w:bottom w:val="single" w:sz="8" w:space="0" w:color="auto"/>
                    <w:right w:val="single" w:sz="8" w:space="0" w:color="auto"/>
                  </w:tcBorders>
                  <w:shd w:val="clear" w:color="auto" w:fill="auto"/>
                  <w:vAlign w:val="center"/>
                  <w:hideMark/>
                </w:tcPr>
                <w:p w:rsidR="00CF7529" w:rsidRPr="006C59E1" w:rsidRDefault="00CF7529" w:rsidP="00CF7529">
                  <w:pPr>
                    <w:rPr>
                      <w:rFonts w:ascii="Arial" w:hAnsi="Arial" w:cs="Arial"/>
                      <w:color w:val="000000"/>
                      <w:sz w:val="22"/>
                      <w:szCs w:val="22"/>
                    </w:rPr>
                  </w:pPr>
                  <w:r w:rsidRPr="006C59E1">
                    <w:rPr>
                      <w:rFonts w:ascii="Arial" w:hAnsi="Arial" w:cs="Arial"/>
                      <w:color w:val="000000"/>
                      <w:sz w:val="22"/>
                      <w:szCs w:val="22"/>
                    </w:rPr>
                    <w:t>Educación a la madre, grupo familiar y equipo de salud.</w:t>
                  </w:r>
                </w:p>
              </w:tc>
              <w:tc>
                <w:tcPr>
                  <w:tcW w:w="195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92%</w:t>
                  </w:r>
                </w:p>
              </w:tc>
              <w:tc>
                <w:tcPr>
                  <w:tcW w:w="197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color w:val="000000"/>
                    </w:rPr>
                  </w:pPr>
                  <w:r>
                    <w:rPr>
                      <w:rFonts w:ascii="Arial" w:hAnsi="Arial" w:cs="Arial"/>
                      <w:color w:val="000000"/>
                    </w:rPr>
                    <w:t>92%</w:t>
                  </w:r>
                </w:p>
              </w:tc>
            </w:tr>
            <w:tr w:rsidR="00CF7529" w:rsidTr="00705DD9">
              <w:trPr>
                <w:trHeight w:val="296"/>
                <w:jc w:val="center"/>
              </w:trPr>
              <w:tc>
                <w:tcPr>
                  <w:tcW w:w="4922" w:type="dxa"/>
                  <w:tcBorders>
                    <w:top w:val="nil"/>
                    <w:left w:val="single" w:sz="8" w:space="0" w:color="auto"/>
                    <w:bottom w:val="single" w:sz="8" w:space="0" w:color="auto"/>
                    <w:right w:val="single" w:sz="8" w:space="0" w:color="auto"/>
                  </w:tcBorders>
                  <w:shd w:val="clear" w:color="auto" w:fill="auto"/>
                  <w:vAlign w:val="center"/>
                  <w:hideMark/>
                </w:tcPr>
                <w:p w:rsidR="00CF7529" w:rsidRPr="006C59E1" w:rsidRDefault="00CF7529" w:rsidP="00CF7529">
                  <w:pPr>
                    <w:rPr>
                      <w:rFonts w:ascii="Arial" w:hAnsi="Arial" w:cs="Arial"/>
                      <w:color w:val="000000"/>
                      <w:sz w:val="22"/>
                      <w:szCs w:val="22"/>
                    </w:rPr>
                  </w:pPr>
                  <w:r w:rsidRPr="006C59E1">
                    <w:rPr>
                      <w:rFonts w:ascii="Arial" w:hAnsi="Arial" w:cs="Arial"/>
                      <w:color w:val="000000"/>
                      <w:sz w:val="22"/>
                      <w:szCs w:val="22"/>
                    </w:rPr>
                    <w:t>Estrategia IAMI</w:t>
                  </w:r>
                </w:p>
              </w:tc>
              <w:tc>
                <w:tcPr>
                  <w:tcW w:w="1954"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rPr>
                  </w:pPr>
                  <w:r>
                    <w:rPr>
                      <w:rFonts w:ascii="Arial" w:hAnsi="Arial" w:cs="Arial"/>
                      <w:color w:val="000000"/>
                    </w:rPr>
                    <w:t>57%</w:t>
                  </w:r>
                </w:p>
              </w:tc>
              <w:tc>
                <w:tcPr>
                  <w:tcW w:w="1978" w:type="dxa"/>
                  <w:tcBorders>
                    <w:top w:val="nil"/>
                    <w:left w:val="nil"/>
                    <w:bottom w:val="single" w:sz="8" w:space="0" w:color="auto"/>
                    <w:right w:val="single" w:sz="8" w:space="0" w:color="auto"/>
                  </w:tcBorders>
                  <w:shd w:val="clear" w:color="000000" w:fill="FF0000"/>
                  <w:noWrap/>
                  <w:vAlign w:val="center"/>
                  <w:hideMark/>
                </w:tcPr>
                <w:p w:rsidR="00CF7529" w:rsidRDefault="00CF7529" w:rsidP="00CF7529">
                  <w:pPr>
                    <w:jc w:val="center"/>
                    <w:rPr>
                      <w:rFonts w:ascii="Arial" w:hAnsi="Arial" w:cs="Arial"/>
                      <w:color w:val="000000"/>
                    </w:rPr>
                  </w:pPr>
                  <w:r>
                    <w:rPr>
                      <w:rFonts w:ascii="Arial" w:hAnsi="Arial" w:cs="Arial"/>
                      <w:color w:val="000000"/>
                    </w:rPr>
                    <w:t>66%</w:t>
                  </w:r>
                </w:p>
              </w:tc>
            </w:tr>
            <w:tr w:rsidR="00CF7529" w:rsidTr="00705DD9">
              <w:trPr>
                <w:trHeight w:val="259"/>
                <w:jc w:val="center"/>
              </w:trPr>
              <w:tc>
                <w:tcPr>
                  <w:tcW w:w="4922" w:type="dxa"/>
                  <w:tcBorders>
                    <w:top w:val="nil"/>
                    <w:left w:val="single" w:sz="8" w:space="0" w:color="auto"/>
                    <w:bottom w:val="single" w:sz="8" w:space="0" w:color="auto"/>
                    <w:right w:val="single" w:sz="8" w:space="0" w:color="auto"/>
                  </w:tcBorders>
                  <w:shd w:val="clear" w:color="000000" w:fill="548DD4"/>
                  <w:vAlign w:val="center"/>
                  <w:hideMark/>
                </w:tcPr>
                <w:p w:rsidR="00CF7529" w:rsidRDefault="00CF7529" w:rsidP="00CF7529">
                  <w:pPr>
                    <w:jc w:val="center"/>
                    <w:rPr>
                      <w:rFonts w:ascii="Arial" w:hAnsi="Arial" w:cs="Arial"/>
                      <w:b/>
                      <w:bCs/>
                      <w:color w:val="000000"/>
                    </w:rPr>
                  </w:pPr>
                  <w:r>
                    <w:rPr>
                      <w:rFonts w:ascii="Arial" w:hAnsi="Arial" w:cs="Arial"/>
                      <w:b/>
                      <w:bCs/>
                      <w:color w:val="000000"/>
                    </w:rPr>
                    <w:t>TOTAL</w:t>
                  </w:r>
                </w:p>
              </w:tc>
              <w:tc>
                <w:tcPr>
                  <w:tcW w:w="1954"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93%</w:t>
                  </w:r>
                </w:p>
              </w:tc>
              <w:tc>
                <w:tcPr>
                  <w:tcW w:w="1978" w:type="dxa"/>
                  <w:tcBorders>
                    <w:top w:val="nil"/>
                    <w:left w:val="nil"/>
                    <w:bottom w:val="single" w:sz="8" w:space="0" w:color="auto"/>
                    <w:right w:val="single" w:sz="8" w:space="0" w:color="auto"/>
                  </w:tcBorders>
                  <w:shd w:val="clear" w:color="000000" w:fill="00CC00"/>
                  <w:noWrap/>
                  <w:vAlign w:val="center"/>
                  <w:hideMark/>
                </w:tcPr>
                <w:p w:rsidR="00CF7529" w:rsidRDefault="00CF7529" w:rsidP="00CF7529">
                  <w:pPr>
                    <w:jc w:val="center"/>
                    <w:rPr>
                      <w:rFonts w:ascii="Arial" w:hAnsi="Arial" w:cs="Arial"/>
                      <w:b/>
                      <w:bCs/>
                      <w:color w:val="000000"/>
                    </w:rPr>
                  </w:pPr>
                  <w:r>
                    <w:rPr>
                      <w:rFonts w:ascii="Arial" w:hAnsi="Arial" w:cs="Arial"/>
                      <w:b/>
                      <w:bCs/>
                      <w:color w:val="000000"/>
                    </w:rPr>
                    <w:t>95%</w:t>
                  </w:r>
                </w:p>
              </w:tc>
            </w:tr>
          </w:tbl>
          <w:p w:rsidR="00DA46CC" w:rsidRDefault="00DA46CC" w:rsidP="00CF7529">
            <w:pPr>
              <w:tabs>
                <w:tab w:val="left" w:pos="356"/>
              </w:tabs>
              <w:ind w:right="213"/>
              <w:jc w:val="both"/>
              <w:rPr>
                <w:rFonts w:ascii="Arial" w:hAnsi="Arial" w:cs="Arial"/>
              </w:rPr>
            </w:pPr>
          </w:p>
          <w:p w:rsidR="00CF7529" w:rsidRPr="00355B28" w:rsidRDefault="00CF7529" w:rsidP="00CF7529">
            <w:pPr>
              <w:tabs>
                <w:tab w:val="left" w:pos="6720"/>
              </w:tabs>
              <w:jc w:val="both"/>
              <w:rPr>
                <w:rFonts w:ascii="Arial" w:hAnsi="Arial" w:cs="Arial"/>
                <w:b/>
                <w:sz w:val="16"/>
                <w:szCs w:val="16"/>
              </w:rPr>
            </w:pPr>
            <w:r w:rsidRPr="00274412">
              <w:rPr>
                <w:rFonts w:ascii="Arial" w:eastAsia="Arial Unicode MS" w:hAnsi="Arial" w:cs="Arial"/>
                <w:sz w:val="22"/>
                <w:szCs w:val="22"/>
              </w:rPr>
              <w:t xml:space="preserve">Se puede observar, que el porcentaje de </w:t>
            </w:r>
            <w:r w:rsidRPr="00274412">
              <w:rPr>
                <w:rFonts w:ascii="Arial" w:hAnsi="Arial" w:cs="Arial"/>
                <w:sz w:val="22"/>
                <w:szCs w:val="22"/>
              </w:rPr>
              <w:t xml:space="preserve">Adherencia </w:t>
            </w:r>
            <w:r>
              <w:rPr>
                <w:rFonts w:ascii="Arial" w:hAnsi="Arial" w:cs="Arial"/>
                <w:sz w:val="22"/>
              </w:rPr>
              <w:t>al</w:t>
            </w:r>
            <w:r w:rsidRPr="00076BE1">
              <w:rPr>
                <w:rFonts w:ascii="Arial" w:hAnsi="Arial" w:cs="Arial"/>
                <w:sz w:val="22"/>
                <w:szCs w:val="22"/>
              </w:rPr>
              <w:t xml:space="preserve"> instrumento de lactancia materna como parte de la estrategia IAMI </w:t>
            </w:r>
            <w:r w:rsidRPr="00274412">
              <w:rPr>
                <w:rFonts w:ascii="Arial" w:hAnsi="Arial" w:cs="Arial"/>
                <w:sz w:val="22"/>
                <w:szCs w:val="22"/>
              </w:rPr>
              <w:t>en</w:t>
            </w:r>
            <w:r w:rsidRPr="00274412">
              <w:rPr>
                <w:rFonts w:ascii="Arial" w:eastAsia="Arial Unicode MS" w:hAnsi="Arial" w:cs="Arial"/>
                <w:sz w:val="22"/>
                <w:szCs w:val="22"/>
              </w:rPr>
              <w:t xml:space="preserve"> la Subred Sur Occidente, para el I</w:t>
            </w:r>
            <w:r>
              <w:rPr>
                <w:rFonts w:ascii="Arial" w:eastAsia="Arial Unicode MS" w:hAnsi="Arial" w:cs="Arial"/>
                <w:sz w:val="22"/>
                <w:szCs w:val="22"/>
              </w:rPr>
              <w:t>V</w:t>
            </w:r>
            <w:r w:rsidRPr="00274412">
              <w:rPr>
                <w:rFonts w:ascii="Arial" w:eastAsia="Arial Unicode MS" w:hAnsi="Arial" w:cs="Arial"/>
                <w:sz w:val="22"/>
                <w:szCs w:val="22"/>
              </w:rPr>
              <w:t xml:space="preserve"> trimestre de 202</w:t>
            </w:r>
            <w:r>
              <w:rPr>
                <w:rFonts w:ascii="Arial" w:eastAsia="Arial Unicode MS" w:hAnsi="Arial" w:cs="Arial"/>
                <w:sz w:val="22"/>
                <w:szCs w:val="22"/>
              </w:rPr>
              <w:t>5</w:t>
            </w:r>
            <w:r w:rsidRPr="00274412">
              <w:rPr>
                <w:rFonts w:ascii="Arial" w:eastAsia="Arial Unicode MS" w:hAnsi="Arial" w:cs="Arial"/>
                <w:sz w:val="22"/>
                <w:szCs w:val="22"/>
              </w:rPr>
              <w:t xml:space="preserve"> </w:t>
            </w:r>
            <w:r>
              <w:rPr>
                <w:rFonts w:ascii="Arial" w:eastAsia="Arial Unicode MS" w:hAnsi="Arial" w:cs="Arial"/>
                <w:sz w:val="22"/>
                <w:szCs w:val="22"/>
              </w:rPr>
              <w:t xml:space="preserve">obtuvo </w:t>
            </w:r>
            <w:r w:rsidRPr="0027149C">
              <w:rPr>
                <w:rFonts w:ascii="Arial" w:eastAsia="Arial Unicode MS" w:hAnsi="Arial" w:cs="Arial"/>
                <w:sz w:val="22"/>
                <w:szCs w:val="22"/>
                <w:shd w:val="clear" w:color="auto" w:fill="00CC00"/>
              </w:rPr>
              <w:t>9</w:t>
            </w:r>
            <w:r>
              <w:rPr>
                <w:rFonts w:ascii="Arial" w:eastAsia="Arial Unicode MS" w:hAnsi="Arial" w:cs="Arial"/>
                <w:sz w:val="22"/>
                <w:szCs w:val="22"/>
                <w:shd w:val="clear" w:color="auto" w:fill="00CC00"/>
              </w:rPr>
              <w:t>3</w:t>
            </w:r>
            <w:r w:rsidRPr="0027149C">
              <w:rPr>
                <w:rFonts w:ascii="Arial" w:eastAsia="Arial Unicode MS" w:hAnsi="Arial" w:cs="Arial"/>
                <w:sz w:val="22"/>
                <w:szCs w:val="22"/>
                <w:shd w:val="clear" w:color="auto" w:fill="00CC00"/>
              </w:rPr>
              <w:t>%,</w:t>
            </w:r>
            <w:r w:rsidRPr="00274412">
              <w:rPr>
                <w:rFonts w:ascii="Arial" w:eastAsia="Arial Unicode MS" w:hAnsi="Arial" w:cs="Arial"/>
                <w:sz w:val="22"/>
                <w:szCs w:val="22"/>
              </w:rPr>
              <w:t xml:space="preserve"> y para el </w:t>
            </w:r>
            <w:r>
              <w:rPr>
                <w:rFonts w:ascii="Arial" w:eastAsia="Arial Unicode MS" w:hAnsi="Arial" w:cs="Arial"/>
                <w:sz w:val="22"/>
                <w:szCs w:val="22"/>
              </w:rPr>
              <w:t xml:space="preserve">    I</w:t>
            </w:r>
            <w:r w:rsidRPr="00274412">
              <w:rPr>
                <w:rFonts w:ascii="Arial" w:eastAsia="Arial Unicode MS" w:hAnsi="Arial" w:cs="Arial"/>
                <w:sz w:val="22"/>
                <w:szCs w:val="22"/>
              </w:rPr>
              <w:t xml:space="preserve"> trimestre 202</w:t>
            </w:r>
            <w:r>
              <w:rPr>
                <w:rFonts w:ascii="Arial" w:eastAsia="Arial Unicode MS" w:hAnsi="Arial" w:cs="Arial"/>
                <w:sz w:val="22"/>
                <w:szCs w:val="22"/>
              </w:rPr>
              <w:t>6</w:t>
            </w:r>
            <w:r w:rsidRPr="00274412">
              <w:rPr>
                <w:rFonts w:ascii="Arial" w:eastAsia="Arial Unicode MS" w:hAnsi="Arial" w:cs="Arial"/>
                <w:sz w:val="22"/>
                <w:szCs w:val="22"/>
              </w:rPr>
              <w:t xml:space="preserve"> un cumplimiento del </w:t>
            </w:r>
            <w:r w:rsidRPr="00274412">
              <w:rPr>
                <w:rFonts w:ascii="Arial" w:eastAsia="Arial Unicode MS" w:hAnsi="Arial" w:cs="Arial"/>
                <w:sz w:val="22"/>
                <w:szCs w:val="22"/>
                <w:shd w:val="clear" w:color="auto" w:fill="00CC00"/>
              </w:rPr>
              <w:t>9</w:t>
            </w:r>
            <w:r>
              <w:rPr>
                <w:rFonts w:ascii="Arial" w:eastAsia="Arial Unicode MS" w:hAnsi="Arial" w:cs="Arial"/>
                <w:sz w:val="22"/>
                <w:szCs w:val="22"/>
                <w:shd w:val="clear" w:color="auto" w:fill="00CC00"/>
              </w:rPr>
              <w:t>5</w:t>
            </w:r>
            <w:r w:rsidRPr="00274412">
              <w:rPr>
                <w:rFonts w:ascii="Arial" w:eastAsia="Arial Unicode MS" w:hAnsi="Arial" w:cs="Arial"/>
                <w:sz w:val="22"/>
                <w:szCs w:val="22"/>
                <w:shd w:val="clear" w:color="auto" w:fill="00CC00"/>
              </w:rPr>
              <w:t>%</w:t>
            </w:r>
            <w:r w:rsidRPr="00274412">
              <w:rPr>
                <w:rFonts w:ascii="Arial" w:eastAsia="Arial Unicode MS" w:hAnsi="Arial" w:cs="Arial"/>
                <w:sz w:val="22"/>
                <w:szCs w:val="22"/>
              </w:rPr>
              <w:t xml:space="preserve"> porcentaje óptimo para la subred</w:t>
            </w:r>
            <w:r>
              <w:rPr>
                <w:rFonts w:ascii="Arial" w:eastAsia="Arial Unicode MS" w:hAnsi="Arial" w:cs="Arial"/>
                <w:sz w:val="22"/>
                <w:szCs w:val="22"/>
              </w:rPr>
              <w:t>, se evidencia un aumento de 2 puntos porcentuales en comparación al trimestre anterior.</w:t>
            </w:r>
          </w:p>
          <w:p w:rsidR="00CF7529" w:rsidRPr="00274412" w:rsidRDefault="00CF7529" w:rsidP="00CF7529">
            <w:pPr>
              <w:jc w:val="both"/>
              <w:rPr>
                <w:rFonts w:ascii="Arial" w:eastAsia="Arial Unicode MS" w:hAnsi="Arial" w:cs="Arial"/>
                <w:sz w:val="22"/>
                <w:szCs w:val="22"/>
              </w:rPr>
            </w:pPr>
          </w:p>
          <w:p w:rsidR="00CF7529" w:rsidRPr="0084012B" w:rsidRDefault="00CF7529" w:rsidP="00685230">
            <w:pPr>
              <w:numPr>
                <w:ilvl w:val="0"/>
                <w:numId w:val="13"/>
              </w:numPr>
              <w:jc w:val="both"/>
              <w:rPr>
                <w:rFonts w:ascii="Arial" w:eastAsia="Arial Unicode MS" w:hAnsi="Arial" w:cs="Arial"/>
                <w:sz w:val="22"/>
                <w:szCs w:val="22"/>
              </w:rPr>
            </w:pPr>
            <w:r w:rsidRPr="0084012B">
              <w:rPr>
                <w:rFonts w:ascii="Arial" w:eastAsia="Arial Unicode MS" w:hAnsi="Arial" w:cs="Arial"/>
                <w:sz w:val="22"/>
                <w:szCs w:val="22"/>
              </w:rPr>
              <w:t>“</w:t>
            </w:r>
            <w:r w:rsidRPr="0084012B">
              <w:rPr>
                <w:rFonts w:ascii="Arial" w:hAnsi="Arial" w:cs="Arial"/>
                <w:color w:val="000000"/>
                <w:sz w:val="22"/>
                <w:szCs w:val="22"/>
              </w:rPr>
              <w:t xml:space="preserve">Promoción de la lactancia materna y calidad de atención inmediata al nacimiento”, el cual se obtiene cumplimiento para el IV trimestre 2025 del </w:t>
            </w:r>
            <w:r w:rsidRPr="0084012B">
              <w:rPr>
                <w:rFonts w:ascii="Arial" w:hAnsi="Arial" w:cs="Arial"/>
                <w:color w:val="000000"/>
                <w:sz w:val="22"/>
                <w:szCs w:val="22"/>
                <w:shd w:val="clear" w:color="auto" w:fill="00CC00"/>
              </w:rPr>
              <w:t>100%</w:t>
            </w:r>
            <w:r w:rsidRPr="0084012B">
              <w:rPr>
                <w:rFonts w:ascii="Arial" w:hAnsi="Arial" w:cs="Arial"/>
                <w:color w:val="000000"/>
                <w:sz w:val="22"/>
                <w:szCs w:val="22"/>
              </w:rPr>
              <w:t xml:space="preserve"> y para el I trimestre de 2026 del </w:t>
            </w:r>
            <w:r w:rsidRPr="0084012B">
              <w:rPr>
                <w:rFonts w:ascii="Arial" w:hAnsi="Arial" w:cs="Arial"/>
                <w:color w:val="000000"/>
                <w:sz w:val="22"/>
                <w:szCs w:val="22"/>
                <w:shd w:val="clear" w:color="auto" w:fill="00CC00"/>
              </w:rPr>
              <w:t>100%.</w:t>
            </w:r>
            <w:r w:rsidRPr="0084012B">
              <w:rPr>
                <w:rFonts w:ascii="Arial" w:eastAsia="Arial Unicode MS" w:hAnsi="Arial" w:cs="Arial"/>
                <w:sz w:val="22"/>
                <w:szCs w:val="22"/>
              </w:rPr>
              <w:t xml:space="preserve"> </w:t>
            </w:r>
            <w:r w:rsidRPr="0084012B">
              <w:rPr>
                <w:rFonts w:ascii="Arial" w:hAnsi="Arial" w:cs="Arial"/>
                <w:color w:val="000000"/>
                <w:sz w:val="22"/>
                <w:szCs w:val="22"/>
              </w:rPr>
              <w:t xml:space="preserve">Porcentaje óptima para la subred. </w:t>
            </w:r>
          </w:p>
          <w:p w:rsidR="00CF7529" w:rsidRPr="0084012B" w:rsidRDefault="00CF7529" w:rsidP="00CF7529">
            <w:pPr>
              <w:ind w:left="360"/>
              <w:jc w:val="both"/>
              <w:rPr>
                <w:rFonts w:ascii="Arial" w:eastAsia="Arial Unicode MS" w:hAnsi="Arial" w:cs="Arial"/>
                <w:sz w:val="22"/>
                <w:szCs w:val="22"/>
              </w:rPr>
            </w:pPr>
          </w:p>
          <w:p w:rsidR="00CF7529" w:rsidRPr="00DC2358" w:rsidRDefault="00CF7529" w:rsidP="00685230">
            <w:pPr>
              <w:numPr>
                <w:ilvl w:val="0"/>
                <w:numId w:val="13"/>
              </w:numPr>
              <w:jc w:val="both"/>
              <w:rPr>
                <w:rFonts w:ascii="Arial" w:eastAsia="Arial Unicode MS" w:hAnsi="Arial" w:cs="Arial"/>
                <w:sz w:val="22"/>
                <w:szCs w:val="22"/>
              </w:rPr>
            </w:pPr>
            <w:r w:rsidRPr="00274412">
              <w:rPr>
                <w:rFonts w:ascii="Arial" w:hAnsi="Arial" w:cs="Arial"/>
                <w:color w:val="000000"/>
                <w:sz w:val="22"/>
                <w:szCs w:val="22"/>
              </w:rPr>
              <w:lastRenderedPageBreak/>
              <w:t>Indicaciones para iniciar la lactancia materna se obtiene en el I</w:t>
            </w:r>
            <w:r>
              <w:rPr>
                <w:rFonts w:ascii="Arial" w:hAnsi="Arial" w:cs="Arial"/>
                <w:color w:val="000000"/>
                <w:sz w:val="22"/>
                <w:szCs w:val="22"/>
              </w:rPr>
              <w:t>V</w:t>
            </w:r>
            <w:r w:rsidRPr="00274412">
              <w:rPr>
                <w:rFonts w:ascii="Arial" w:hAnsi="Arial" w:cs="Arial"/>
                <w:color w:val="000000"/>
                <w:sz w:val="22"/>
                <w:szCs w:val="22"/>
              </w:rPr>
              <w:t xml:space="preserve"> trimestre de 202</w:t>
            </w:r>
            <w:r>
              <w:rPr>
                <w:rFonts w:ascii="Arial" w:hAnsi="Arial" w:cs="Arial"/>
                <w:color w:val="000000"/>
                <w:sz w:val="22"/>
                <w:szCs w:val="22"/>
              </w:rPr>
              <w:t>5</w:t>
            </w:r>
            <w:r w:rsidRPr="00274412">
              <w:rPr>
                <w:rFonts w:ascii="Arial" w:hAnsi="Arial" w:cs="Arial"/>
                <w:color w:val="000000"/>
                <w:sz w:val="22"/>
                <w:szCs w:val="22"/>
              </w:rPr>
              <w:t xml:space="preserve"> del </w:t>
            </w:r>
            <w:r>
              <w:rPr>
                <w:rFonts w:ascii="Arial" w:hAnsi="Arial" w:cs="Arial"/>
                <w:color w:val="000000"/>
                <w:sz w:val="22"/>
                <w:szCs w:val="22"/>
                <w:shd w:val="clear" w:color="auto" w:fill="00CC00"/>
              </w:rPr>
              <w:t>100%,</w:t>
            </w:r>
            <w:r w:rsidRPr="00274412">
              <w:rPr>
                <w:rFonts w:ascii="Arial" w:hAnsi="Arial" w:cs="Arial"/>
                <w:color w:val="000000"/>
                <w:sz w:val="22"/>
                <w:szCs w:val="22"/>
              </w:rPr>
              <w:t xml:space="preserve"> para el I trimestre 202</w:t>
            </w:r>
            <w:r>
              <w:rPr>
                <w:rFonts w:ascii="Arial" w:hAnsi="Arial" w:cs="Arial"/>
                <w:color w:val="000000"/>
                <w:sz w:val="22"/>
                <w:szCs w:val="22"/>
              </w:rPr>
              <w:t>6</w:t>
            </w:r>
            <w:r w:rsidRPr="00274412">
              <w:rPr>
                <w:rFonts w:ascii="Arial" w:hAnsi="Arial" w:cs="Arial"/>
                <w:color w:val="000000"/>
                <w:sz w:val="22"/>
                <w:szCs w:val="22"/>
              </w:rPr>
              <w:t xml:space="preserve"> obtiene cumplimiento del </w:t>
            </w:r>
            <w:r>
              <w:rPr>
                <w:rFonts w:ascii="Arial" w:hAnsi="Arial" w:cs="Arial"/>
                <w:color w:val="000000"/>
                <w:sz w:val="22"/>
                <w:szCs w:val="22"/>
                <w:shd w:val="clear" w:color="auto" w:fill="00CC00"/>
              </w:rPr>
              <w:t>99%.</w:t>
            </w:r>
            <w:r w:rsidRPr="00274412">
              <w:rPr>
                <w:rFonts w:ascii="Arial" w:hAnsi="Arial" w:cs="Arial"/>
                <w:color w:val="000000"/>
                <w:sz w:val="22"/>
                <w:szCs w:val="22"/>
                <w:shd w:val="clear" w:color="auto" w:fill="FFFFFF"/>
              </w:rPr>
              <w:t xml:space="preserve"> </w:t>
            </w:r>
            <w:r>
              <w:rPr>
                <w:rFonts w:ascii="Arial" w:hAnsi="Arial" w:cs="Arial"/>
                <w:color w:val="000000"/>
                <w:sz w:val="22"/>
                <w:szCs w:val="22"/>
              </w:rPr>
              <w:t xml:space="preserve">Porcentaje </w:t>
            </w:r>
            <w:r w:rsidRPr="00274412">
              <w:rPr>
                <w:rFonts w:ascii="Arial" w:hAnsi="Arial" w:cs="Arial"/>
                <w:color w:val="000000"/>
                <w:sz w:val="22"/>
                <w:szCs w:val="22"/>
              </w:rPr>
              <w:t>óptima para la subred.</w:t>
            </w:r>
            <w:r w:rsidRPr="00DC2358">
              <w:rPr>
                <w:rFonts w:ascii="Arial" w:hAnsi="Arial" w:cs="Arial"/>
                <w:color w:val="000000"/>
                <w:sz w:val="22"/>
                <w:szCs w:val="22"/>
              </w:rPr>
              <w:t xml:space="preserve"> </w:t>
            </w:r>
            <w:r>
              <w:rPr>
                <w:rFonts w:ascii="Arial" w:hAnsi="Arial" w:cs="Arial"/>
                <w:color w:val="000000"/>
                <w:sz w:val="22"/>
                <w:szCs w:val="22"/>
              </w:rPr>
              <w:t>Se evidencia disminución de 1 punto porcentual en comparación al trimestre anterior.</w:t>
            </w:r>
          </w:p>
          <w:p w:rsidR="00CF7529" w:rsidRPr="00274412" w:rsidRDefault="00CF7529" w:rsidP="00CF7529">
            <w:pPr>
              <w:shd w:val="clear" w:color="auto" w:fill="FFFFFF"/>
              <w:ind w:left="360"/>
              <w:jc w:val="both"/>
              <w:rPr>
                <w:rFonts w:ascii="Arial" w:eastAsia="Arial Unicode MS" w:hAnsi="Arial" w:cs="Arial"/>
                <w:sz w:val="22"/>
                <w:szCs w:val="22"/>
              </w:rPr>
            </w:pPr>
          </w:p>
          <w:p w:rsidR="00CF7529" w:rsidRPr="0084012B" w:rsidRDefault="00CF7529" w:rsidP="00685230">
            <w:pPr>
              <w:numPr>
                <w:ilvl w:val="0"/>
                <w:numId w:val="13"/>
              </w:numPr>
              <w:jc w:val="both"/>
              <w:rPr>
                <w:rFonts w:ascii="Arial" w:eastAsia="Arial Unicode MS" w:hAnsi="Arial" w:cs="Arial"/>
                <w:sz w:val="22"/>
                <w:szCs w:val="22"/>
              </w:rPr>
            </w:pPr>
            <w:r w:rsidRPr="00274412">
              <w:rPr>
                <w:rFonts w:ascii="Arial" w:hAnsi="Arial" w:cs="Arial"/>
                <w:color w:val="000000"/>
                <w:sz w:val="22"/>
                <w:szCs w:val="22"/>
              </w:rPr>
              <w:t>Técnica de lactancia materna, para el cual la subred obtiene en el I</w:t>
            </w:r>
            <w:r>
              <w:rPr>
                <w:rFonts w:ascii="Arial" w:hAnsi="Arial" w:cs="Arial"/>
                <w:color w:val="000000"/>
                <w:sz w:val="22"/>
                <w:szCs w:val="22"/>
              </w:rPr>
              <w:t>V</w:t>
            </w:r>
            <w:r w:rsidRPr="00274412">
              <w:rPr>
                <w:rFonts w:ascii="Arial" w:hAnsi="Arial" w:cs="Arial"/>
                <w:color w:val="000000"/>
                <w:sz w:val="22"/>
                <w:szCs w:val="22"/>
              </w:rPr>
              <w:t xml:space="preserve"> trimestre de 20</w:t>
            </w:r>
            <w:r>
              <w:rPr>
                <w:rFonts w:ascii="Arial" w:hAnsi="Arial" w:cs="Arial"/>
                <w:color w:val="000000"/>
                <w:sz w:val="22"/>
                <w:szCs w:val="22"/>
              </w:rPr>
              <w:t>25</w:t>
            </w:r>
            <w:r w:rsidRPr="00274412">
              <w:rPr>
                <w:rFonts w:ascii="Arial" w:hAnsi="Arial" w:cs="Arial"/>
                <w:color w:val="000000"/>
                <w:sz w:val="22"/>
                <w:szCs w:val="22"/>
              </w:rPr>
              <w:t xml:space="preserve"> una adherencia del </w:t>
            </w:r>
            <w:r>
              <w:rPr>
                <w:rFonts w:ascii="Arial" w:hAnsi="Arial" w:cs="Arial"/>
                <w:color w:val="000000"/>
                <w:sz w:val="22"/>
                <w:szCs w:val="22"/>
                <w:shd w:val="clear" w:color="auto" w:fill="00CC00"/>
              </w:rPr>
              <w:t>99</w:t>
            </w:r>
            <w:r w:rsidRPr="00274412">
              <w:rPr>
                <w:rFonts w:ascii="Arial" w:hAnsi="Arial" w:cs="Arial"/>
                <w:color w:val="000000"/>
                <w:sz w:val="22"/>
                <w:szCs w:val="22"/>
                <w:shd w:val="clear" w:color="auto" w:fill="00CC00"/>
              </w:rPr>
              <w:t>%</w:t>
            </w:r>
            <w:r w:rsidRPr="00274412">
              <w:rPr>
                <w:rFonts w:ascii="Arial" w:hAnsi="Arial" w:cs="Arial"/>
                <w:color w:val="000000"/>
                <w:sz w:val="22"/>
                <w:szCs w:val="22"/>
              </w:rPr>
              <w:t xml:space="preserve"> de cumplimiento y en el I trimestre 202</w:t>
            </w:r>
            <w:r>
              <w:rPr>
                <w:rFonts w:ascii="Arial" w:hAnsi="Arial" w:cs="Arial"/>
                <w:color w:val="000000"/>
                <w:sz w:val="22"/>
                <w:szCs w:val="22"/>
              </w:rPr>
              <w:t>6</w:t>
            </w:r>
            <w:r w:rsidRPr="00274412">
              <w:rPr>
                <w:rFonts w:ascii="Arial" w:hAnsi="Arial" w:cs="Arial"/>
                <w:color w:val="000000"/>
                <w:sz w:val="22"/>
                <w:szCs w:val="22"/>
              </w:rPr>
              <w:t xml:space="preserve"> el </w:t>
            </w:r>
            <w:r>
              <w:rPr>
                <w:rFonts w:ascii="Arial" w:hAnsi="Arial" w:cs="Arial"/>
                <w:color w:val="000000"/>
                <w:sz w:val="22"/>
                <w:szCs w:val="22"/>
                <w:shd w:val="clear" w:color="auto" w:fill="00CC00"/>
              </w:rPr>
              <w:t>100</w:t>
            </w:r>
            <w:r w:rsidRPr="00274412">
              <w:rPr>
                <w:rFonts w:ascii="Arial" w:hAnsi="Arial" w:cs="Arial"/>
                <w:color w:val="000000"/>
                <w:sz w:val="22"/>
                <w:szCs w:val="22"/>
                <w:shd w:val="clear" w:color="auto" w:fill="00CC00"/>
              </w:rPr>
              <w:t>%.</w:t>
            </w:r>
            <w:r w:rsidRPr="00274412">
              <w:rPr>
                <w:rFonts w:ascii="Arial" w:hAnsi="Arial" w:cs="Arial"/>
                <w:color w:val="000000"/>
                <w:sz w:val="22"/>
                <w:szCs w:val="22"/>
              </w:rPr>
              <w:t xml:space="preserve"> </w:t>
            </w:r>
            <w:r>
              <w:rPr>
                <w:rFonts w:ascii="Arial" w:hAnsi="Arial" w:cs="Arial"/>
                <w:color w:val="000000"/>
                <w:sz w:val="22"/>
                <w:szCs w:val="22"/>
              </w:rPr>
              <w:t>Se evidencia 1 punto porcentual en comparación al trimestre anterior.</w:t>
            </w:r>
          </w:p>
          <w:p w:rsidR="00CF7529" w:rsidRPr="00DE0AF3" w:rsidRDefault="00CF7529" w:rsidP="00CF7529">
            <w:pPr>
              <w:jc w:val="both"/>
              <w:rPr>
                <w:rFonts w:ascii="Arial" w:eastAsia="Arial Unicode MS" w:hAnsi="Arial" w:cs="Arial"/>
                <w:sz w:val="22"/>
                <w:szCs w:val="22"/>
              </w:rPr>
            </w:pPr>
          </w:p>
          <w:p w:rsidR="00CF7529" w:rsidRDefault="00CF7529" w:rsidP="00685230">
            <w:pPr>
              <w:numPr>
                <w:ilvl w:val="0"/>
                <w:numId w:val="13"/>
              </w:numPr>
              <w:jc w:val="both"/>
              <w:rPr>
                <w:rFonts w:ascii="Arial" w:eastAsia="Arial Unicode MS" w:hAnsi="Arial" w:cs="Arial"/>
                <w:sz w:val="22"/>
                <w:szCs w:val="22"/>
              </w:rPr>
            </w:pPr>
            <w:r w:rsidRPr="0060273F">
              <w:rPr>
                <w:rFonts w:ascii="Arial" w:hAnsi="Arial" w:cs="Arial"/>
                <w:color w:val="000000"/>
                <w:sz w:val="22"/>
                <w:szCs w:val="22"/>
              </w:rPr>
              <w:t>Signos de transferencia eficaz de la lactancia materna para el cual la subred obtiene en el I</w:t>
            </w:r>
            <w:r>
              <w:rPr>
                <w:rFonts w:ascii="Arial" w:hAnsi="Arial" w:cs="Arial"/>
                <w:color w:val="000000"/>
                <w:sz w:val="22"/>
                <w:szCs w:val="22"/>
              </w:rPr>
              <w:t>V</w:t>
            </w:r>
            <w:r w:rsidRPr="0060273F">
              <w:rPr>
                <w:rFonts w:ascii="Arial" w:hAnsi="Arial" w:cs="Arial"/>
                <w:color w:val="000000"/>
                <w:sz w:val="22"/>
                <w:szCs w:val="22"/>
              </w:rPr>
              <w:t xml:space="preserve"> trimestre de 2025 una adherencia del </w:t>
            </w:r>
            <w:r w:rsidRPr="0060273F">
              <w:rPr>
                <w:rFonts w:ascii="Arial" w:hAnsi="Arial" w:cs="Arial"/>
                <w:color w:val="000000"/>
                <w:sz w:val="22"/>
                <w:szCs w:val="22"/>
                <w:shd w:val="clear" w:color="auto" w:fill="00CC00"/>
              </w:rPr>
              <w:t>100%</w:t>
            </w:r>
            <w:r w:rsidRPr="0060273F">
              <w:rPr>
                <w:rFonts w:ascii="Arial" w:hAnsi="Arial" w:cs="Arial"/>
                <w:color w:val="000000"/>
                <w:sz w:val="22"/>
                <w:szCs w:val="22"/>
              </w:rPr>
              <w:t xml:space="preserve"> y para el I trimestre de 202</w:t>
            </w:r>
            <w:r>
              <w:rPr>
                <w:rFonts w:ascii="Arial" w:hAnsi="Arial" w:cs="Arial"/>
                <w:color w:val="000000"/>
                <w:sz w:val="22"/>
                <w:szCs w:val="22"/>
              </w:rPr>
              <w:t>6</w:t>
            </w:r>
            <w:r w:rsidRPr="0060273F">
              <w:rPr>
                <w:rFonts w:ascii="Arial" w:hAnsi="Arial" w:cs="Arial"/>
                <w:color w:val="000000"/>
                <w:sz w:val="22"/>
                <w:szCs w:val="22"/>
              </w:rPr>
              <w:t xml:space="preserve"> del </w:t>
            </w:r>
            <w:r w:rsidRPr="0060273F">
              <w:rPr>
                <w:rFonts w:ascii="Arial" w:hAnsi="Arial" w:cs="Arial"/>
                <w:color w:val="000000"/>
                <w:sz w:val="22"/>
                <w:szCs w:val="22"/>
                <w:shd w:val="clear" w:color="auto" w:fill="00CC00"/>
              </w:rPr>
              <w:t>100%.</w:t>
            </w:r>
            <w:r w:rsidRPr="0060273F">
              <w:rPr>
                <w:rFonts w:ascii="Arial" w:eastAsia="Arial Unicode MS" w:hAnsi="Arial" w:cs="Arial"/>
                <w:sz w:val="22"/>
                <w:szCs w:val="22"/>
              </w:rPr>
              <w:t xml:space="preserve"> </w:t>
            </w:r>
          </w:p>
          <w:p w:rsidR="00CF7529" w:rsidRPr="0060273F" w:rsidRDefault="00CF7529" w:rsidP="00CF7529">
            <w:pPr>
              <w:jc w:val="both"/>
              <w:rPr>
                <w:rFonts w:ascii="Arial" w:eastAsia="Arial Unicode MS" w:hAnsi="Arial" w:cs="Arial"/>
                <w:sz w:val="22"/>
                <w:szCs w:val="22"/>
              </w:rPr>
            </w:pPr>
          </w:p>
          <w:p w:rsidR="00CF7529" w:rsidRPr="00911653" w:rsidRDefault="00CF7529" w:rsidP="00685230">
            <w:pPr>
              <w:numPr>
                <w:ilvl w:val="0"/>
                <w:numId w:val="13"/>
              </w:numPr>
              <w:shd w:val="clear" w:color="auto" w:fill="FFFFFF"/>
              <w:jc w:val="both"/>
              <w:rPr>
                <w:rFonts w:ascii="Arial" w:hAnsi="Arial" w:cs="Arial"/>
                <w:color w:val="000000"/>
                <w:sz w:val="22"/>
                <w:szCs w:val="22"/>
              </w:rPr>
            </w:pPr>
            <w:r w:rsidRPr="0027149C">
              <w:rPr>
                <w:rFonts w:ascii="Arial" w:hAnsi="Arial" w:cs="Arial"/>
                <w:color w:val="000000"/>
                <w:sz w:val="22"/>
                <w:szCs w:val="22"/>
              </w:rPr>
              <w:t>Extracción manual y conservación de la leche materna, para el cual la Subred obtuvo en el I</w:t>
            </w:r>
            <w:r>
              <w:rPr>
                <w:rFonts w:ascii="Arial" w:hAnsi="Arial" w:cs="Arial"/>
                <w:color w:val="000000"/>
                <w:sz w:val="22"/>
                <w:szCs w:val="22"/>
              </w:rPr>
              <w:t xml:space="preserve">V </w:t>
            </w:r>
            <w:r w:rsidRPr="0027149C">
              <w:rPr>
                <w:rFonts w:ascii="Arial" w:hAnsi="Arial" w:cs="Arial"/>
                <w:color w:val="000000"/>
                <w:sz w:val="22"/>
                <w:szCs w:val="22"/>
              </w:rPr>
              <w:t>trimestre de 202</w:t>
            </w:r>
            <w:r>
              <w:rPr>
                <w:rFonts w:ascii="Arial" w:hAnsi="Arial" w:cs="Arial"/>
                <w:color w:val="000000"/>
                <w:sz w:val="22"/>
                <w:szCs w:val="22"/>
              </w:rPr>
              <w:t>5</w:t>
            </w:r>
            <w:r w:rsidRPr="0027149C">
              <w:rPr>
                <w:rFonts w:ascii="Arial" w:hAnsi="Arial" w:cs="Arial"/>
                <w:color w:val="000000"/>
                <w:sz w:val="22"/>
                <w:szCs w:val="22"/>
              </w:rPr>
              <w:t xml:space="preserve"> una adherencia del </w:t>
            </w:r>
            <w:r w:rsidRPr="00E7731A">
              <w:rPr>
                <w:rFonts w:ascii="Arial" w:hAnsi="Arial" w:cs="Arial"/>
                <w:color w:val="000000"/>
                <w:sz w:val="22"/>
                <w:szCs w:val="22"/>
                <w:highlight w:val="red"/>
                <w:shd w:val="clear" w:color="auto" w:fill="00CC00"/>
              </w:rPr>
              <w:t>80%</w:t>
            </w:r>
            <w:r w:rsidRPr="0027149C">
              <w:rPr>
                <w:rFonts w:ascii="Arial" w:hAnsi="Arial" w:cs="Arial"/>
                <w:color w:val="000000"/>
                <w:sz w:val="22"/>
                <w:szCs w:val="22"/>
              </w:rPr>
              <w:t xml:space="preserve"> de cumplimiento</w:t>
            </w:r>
            <w:r>
              <w:rPr>
                <w:rFonts w:ascii="Arial" w:hAnsi="Arial" w:cs="Arial"/>
                <w:color w:val="000000"/>
                <w:sz w:val="22"/>
                <w:szCs w:val="22"/>
              </w:rPr>
              <w:t xml:space="preserve"> porcentaje crítico para SDSB y aceptable para la Subred, </w:t>
            </w:r>
            <w:r w:rsidRPr="0027149C">
              <w:rPr>
                <w:rFonts w:ascii="Arial" w:hAnsi="Arial" w:cs="Arial"/>
                <w:color w:val="000000"/>
                <w:sz w:val="22"/>
                <w:szCs w:val="22"/>
              </w:rPr>
              <w:t>para el I trimestre 202</w:t>
            </w:r>
            <w:r>
              <w:rPr>
                <w:rFonts w:ascii="Arial" w:hAnsi="Arial" w:cs="Arial"/>
                <w:color w:val="000000"/>
                <w:sz w:val="22"/>
                <w:szCs w:val="22"/>
              </w:rPr>
              <w:t>6</w:t>
            </w:r>
            <w:r w:rsidRPr="0027149C">
              <w:rPr>
                <w:rFonts w:ascii="Arial" w:hAnsi="Arial" w:cs="Arial"/>
                <w:color w:val="000000"/>
                <w:sz w:val="22"/>
                <w:szCs w:val="22"/>
              </w:rPr>
              <w:t xml:space="preserve"> </w:t>
            </w:r>
            <w:r>
              <w:rPr>
                <w:rFonts w:ascii="Arial" w:hAnsi="Arial" w:cs="Arial"/>
                <w:color w:val="000000"/>
                <w:sz w:val="22"/>
                <w:szCs w:val="22"/>
              </w:rPr>
              <w:t xml:space="preserve">la adherencia fue del </w:t>
            </w:r>
            <w:r w:rsidRPr="00E7731A">
              <w:rPr>
                <w:rFonts w:ascii="Arial" w:hAnsi="Arial" w:cs="Arial"/>
                <w:color w:val="000000"/>
                <w:sz w:val="22"/>
                <w:szCs w:val="22"/>
                <w:highlight w:val="yellow"/>
              </w:rPr>
              <w:t>89%</w:t>
            </w:r>
            <w:r>
              <w:rPr>
                <w:rFonts w:ascii="Arial" w:hAnsi="Arial" w:cs="Arial"/>
                <w:color w:val="000000"/>
                <w:sz w:val="22"/>
                <w:szCs w:val="22"/>
              </w:rPr>
              <w:t xml:space="preserve">, </w:t>
            </w:r>
            <w:r w:rsidRPr="00E7731A">
              <w:rPr>
                <w:rFonts w:ascii="Arial" w:hAnsi="Arial" w:cs="Arial"/>
                <w:color w:val="000000"/>
                <w:sz w:val="22"/>
                <w:szCs w:val="22"/>
              </w:rPr>
              <w:t>porcentaje</w:t>
            </w:r>
            <w:r w:rsidRPr="004E7AE5">
              <w:rPr>
                <w:rFonts w:ascii="Arial" w:hAnsi="Arial" w:cs="Arial"/>
                <w:color w:val="000000"/>
                <w:sz w:val="22"/>
                <w:szCs w:val="22"/>
              </w:rPr>
              <w:t xml:space="preserve"> </w:t>
            </w:r>
            <w:r>
              <w:rPr>
                <w:rFonts w:ascii="Arial" w:hAnsi="Arial" w:cs="Arial"/>
                <w:color w:val="000000"/>
                <w:sz w:val="22"/>
                <w:szCs w:val="22"/>
              </w:rPr>
              <w:t>aceptable</w:t>
            </w:r>
          </w:p>
          <w:p w:rsidR="00CF7529" w:rsidRDefault="00CF7529" w:rsidP="00685230">
            <w:pPr>
              <w:numPr>
                <w:ilvl w:val="0"/>
                <w:numId w:val="13"/>
              </w:numPr>
              <w:shd w:val="clear" w:color="auto" w:fill="FFFFFF"/>
              <w:jc w:val="both"/>
              <w:rPr>
                <w:rFonts w:ascii="Arial" w:hAnsi="Arial" w:cs="Arial"/>
                <w:color w:val="000000"/>
                <w:sz w:val="22"/>
                <w:szCs w:val="22"/>
              </w:rPr>
            </w:pPr>
            <w:r w:rsidRPr="004E7AE5">
              <w:rPr>
                <w:rFonts w:ascii="Arial" w:hAnsi="Arial" w:cs="Arial"/>
                <w:color w:val="000000"/>
                <w:sz w:val="22"/>
                <w:szCs w:val="22"/>
              </w:rPr>
              <w:t>según estándar de secretaria</w:t>
            </w:r>
            <w:r>
              <w:rPr>
                <w:rFonts w:ascii="Arial" w:hAnsi="Arial" w:cs="Arial"/>
                <w:color w:val="000000"/>
                <w:sz w:val="22"/>
                <w:szCs w:val="22"/>
              </w:rPr>
              <w:t xml:space="preserve"> y óptimo para la subred,</w:t>
            </w:r>
            <w:r w:rsidRPr="004E7AE5">
              <w:rPr>
                <w:rFonts w:ascii="Arial" w:hAnsi="Arial" w:cs="Arial"/>
                <w:color w:val="000000"/>
                <w:sz w:val="22"/>
                <w:szCs w:val="22"/>
              </w:rPr>
              <w:t xml:space="preserve"> se evidencia </w:t>
            </w:r>
            <w:r>
              <w:rPr>
                <w:rFonts w:ascii="Arial" w:hAnsi="Arial" w:cs="Arial"/>
                <w:color w:val="000000"/>
                <w:sz w:val="22"/>
                <w:szCs w:val="22"/>
              </w:rPr>
              <w:t xml:space="preserve">aumento </w:t>
            </w:r>
            <w:r w:rsidRPr="004E7AE5">
              <w:rPr>
                <w:rFonts w:ascii="Arial" w:hAnsi="Arial" w:cs="Arial"/>
                <w:color w:val="000000"/>
                <w:sz w:val="22"/>
                <w:szCs w:val="22"/>
              </w:rPr>
              <w:t xml:space="preserve">de </w:t>
            </w:r>
            <w:r>
              <w:rPr>
                <w:rFonts w:ascii="Arial" w:hAnsi="Arial" w:cs="Arial"/>
                <w:color w:val="000000"/>
                <w:sz w:val="22"/>
                <w:szCs w:val="22"/>
              </w:rPr>
              <w:t>9</w:t>
            </w:r>
            <w:r w:rsidRPr="004E7AE5">
              <w:rPr>
                <w:rFonts w:ascii="Arial" w:hAnsi="Arial" w:cs="Arial"/>
                <w:color w:val="000000"/>
                <w:sz w:val="22"/>
                <w:szCs w:val="22"/>
              </w:rPr>
              <w:t xml:space="preserve"> punto</w:t>
            </w:r>
            <w:r>
              <w:rPr>
                <w:rFonts w:ascii="Arial" w:hAnsi="Arial" w:cs="Arial"/>
                <w:color w:val="000000"/>
                <w:sz w:val="22"/>
                <w:szCs w:val="22"/>
              </w:rPr>
              <w:t>s</w:t>
            </w:r>
            <w:r w:rsidRPr="004E7AE5">
              <w:rPr>
                <w:rFonts w:ascii="Arial" w:hAnsi="Arial" w:cs="Arial"/>
                <w:color w:val="000000"/>
                <w:sz w:val="22"/>
                <w:szCs w:val="22"/>
              </w:rPr>
              <w:t xml:space="preserve"> porcentual </w:t>
            </w:r>
            <w:r>
              <w:rPr>
                <w:rFonts w:ascii="Arial" w:hAnsi="Arial" w:cs="Arial"/>
                <w:color w:val="000000"/>
                <w:sz w:val="22"/>
                <w:szCs w:val="22"/>
              </w:rPr>
              <w:t>en</w:t>
            </w:r>
            <w:r w:rsidRPr="004E7AE5">
              <w:rPr>
                <w:rFonts w:ascii="Arial" w:hAnsi="Arial" w:cs="Arial"/>
                <w:color w:val="000000"/>
                <w:sz w:val="22"/>
                <w:szCs w:val="22"/>
              </w:rPr>
              <w:t xml:space="preserve"> comparación </w:t>
            </w:r>
            <w:r>
              <w:rPr>
                <w:rFonts w:ascii="Arial" w:hAnsi="Arial" w:cs="Arial"/>
                <w:color w:val="000000"/>
                <w:sz w:val="22"/>
                <w:szCs w:val="22"/>
              </w:rPr>
              <w:t>del</w:t>
            </w:r>
            <w:r w:rsidRPr="004E7AE5">
              <w:rPr>
                <w:rFonts w:ascii="Arial" w:hAnsi="Arial" w:cs="Arial"/>
                <w:color w:val="000000"/>
                <w:sz w:val="22"/>
                <w:szCs w:val="22"/>
              </w:rPr>
              <w:t xml:space="preserve"> trimestre anterior evaluado.</w:t>
            </w:r>
          </w:p>
          <w:p w:rsidR="00CF7529" w:rsidRPr="004E7AE5" w:rsidRDefault="00CF7529" w:rsidP="00CF7529">
            <w:pPr>
              <w:shd w:val="clear" w:color="auto" w:fill="FFFFFF"/>
              <w:jc w:val="both"/>
              <w:rPr>
                <w:rFonts w:ascii="Arial" w:hAnsi="Arial" w:cs="Arial"/>
                <w:color w:val="000000"/>
                <w:sz w:val="22"/>
                <w:szCs w:val="22"/>
              </w:rPr>
            </w:pPr>
          </w:p>
          <w:p w:rsidR="00CF7529" w:rsidRDefault="00CF7529" w:rsidP="00685230">
            <w:pPr>
              <w:numPr>
                <w:ilvl w:val="0"/>
                <w:numId w:val="13"/>
              </w:numPr>
              <w:shd w:val="clear" w:color="auto" w:fill="FFFFFF"/>
              <w:jc w:val="both"/>
              <w:rPr>
                <w:rFonts w:ascii="Arial" w:hAnsi="Arial" w:cs="Arial"/>
                <w:color w:val="000000"/>
                <w:sz w:val="22"/>
                <w:szCs w:val="22"/>
              </w:rPr>
            </w:pPr>
            <w:r w:rsidRPr="00E7731A">
              <w:rPr>
                <w:rFonts w:ascii="Arial" w:hAnsi="Arial" w:cs="Arial"/>
                <w:color w:val="000000"/>
                <w:sz w:val="22"/>
                <w:szCs w:val="22"/>
              </w:rPr>
              <w:t xml:space="preserve">Educación a la madre, grupo familiar y equipo de salud, para la cual la subred obtuvo en el IV trimestre del 2025 una adherencia del </w:t>
            </w:r>
            <w:r w:rsidRPr="00E7731A">
              <w:rPr>
                <w:rFonts w:ascii="Arial" w:hAnsi="Arial" w:cs="Arial"/>
                <w:color w:val="000000"/>
                <w:sz w:val="22"/>
                <w:szCs w:val="22"/>
                <w:shd w:val="clear" w:color="auto" w:fill="00CC00"/>
              </w:rPr>
              <w:t xml:space="preserve">92% </w:t>
            </w:r>
            <w:r w:rsidRPr="00E7731A">
              <w:rPr>
                <w:rFonts w:ascii="Arial" w:hAnsi="Arial" w:cs="Arial"/>
                <w:color w:val="000000"/>
                <w:sz w:val="22"/>
                <w:szCs w:val="22"/>
              </w:rPr>
              <w:t xml:space="preserve">y para el I trimestre 2026 obtuvo una adherencia del </w:t>
            </w:r>
            <w:r w:rsidRPr="00E7731A">
              <w:rPr>
                <w:rFonts w:ascii="Arial" w:hAnsi="Arial" w:cs="Arial"/>
                <w:color w:val="000000"/>
                <w:sz w:val="22"/>
                <w:szCs w:val="22"/>
                <w:shd w:val="clear" w:color="auto" w:fill="00CC00"/>
              </w:rPr>
              <w:t>92%</w:t>
            </w:r>
            <w:r w:rsidRPr="00E7731A">
              <w:rPr>
                <w:rFonts w:ascii="Arial" w:hAnsi="Arial" w:cs="Arial"/>
                <w:color w:val="000000"/>
                <w:sz w:val="22"/>
                <w:szCs w:val="22"/>
              </w:rPr>
              <w:t xml:space="preserve">. </w:t>
            </w:r>
            <w:r>
              <w:rPr>
                <w:rFonts w:ascii="Arial" w:hAnsi="Arial" w:cs="Arial"/>
                <w:color w:val="000000"/>
                <w:sz w:val="22"/>
                <w:szCs w:val="22"/>
              </w:rPr>
              <w:t xml:space="preserve">Porcentaje </w:t>
            </w:r>
            <w:proofErr w:type="spellStart"/>
            <w:r>
              <w:rPr>
                <w:rFonts w:ascii="Arial" w:hAnsi="Arial" w:cs="Arial"/>
                <w:color w:val="000000"/>
                <w:sz w:val="22"/>
                <w:szCs w:val="22"/>
              </w:rPr>
              <w:t>optimo</w:t>
            </w:r>
            <w:proofErr w:type="spellEnd"/>
            <w:r>
              <w:rPr>
                <w:rFonts w:ascii="Arial" w:hAnsi="Arial" w:cs="Arial"/>
                <w:color w:val="000000"/>
                <w:sz w:val="22"/>
                <w:szCs w:val="22"/>
              </w:rPr>
              <w:t xml:space="preserve"> para SDSB y Subred.</w:t>
            </w:r>
          </w:p>
          <w:p w:rsidR="00CF7529" w:rsidRPr="00E7731A" w:rsidRDefault="00CF7529" w:rsidP="00CF7529">
            <w:pPr>
              <w:shd w:val="clear" w:color="auto" w:fill="FFFFFF"/>
              <w:jc w:val="both"/>
              <w:rPr>
                <w:rFonts w:ascii="Arial" w:hAnsi="Arial" w:cs="Arial"/>
                <w:color w:val="000000"/>
                <w:sz w:val="22"/>
                <w:szCs w:val="22"/>
              </w:rPr>
            </w:pPr>
          </w:p>
          <w:p w:rsidR="00CF7529" w:rsidRPr="00CF7529" w:rsidRDefault="00CF7529" w:rsidP="00685230">
            <w:pPr>
              <w:numPr>
                <w:ilvl w:val="0"/>
                <w:numId w:val="13"/>
              </w:numPr>
              <w:jc w:val="both"/>
              <w:rPr>
                <w:rFonts w:ascii="Arial" w:eastAsia="Arial Unicode MS" w:hAnsi="Arial" w:cs="Arial"/>
                <w:sz w:val="22"/>
                <w:szCs w:val="22"/>
              </w:rPr>
            </w:pPr>
            <w:r w:rsidRPr="00277899">
              <w:rPr>
                <w:rFonts w:ascii="Arial" w:hAnsi="Arial" w:cs="Arial"/>
                <w:color w:val="000000"/>
                <w:sz w:val="22"/>
                <w:szCs w:val="22"/>
              </w:rPr>
              <w:t>Estrategia IAMI, la Subred para el I</w:t>
            </w:r>
            <w:r>
              <w:rPr>
                <w:rFonts w:ascii="Arial" w:hAnsi="Arial" w:cs="Arial"/>
                <w:color w:val="000000"/>
                <w:sz w:val="22"/>
                <w:szCs w:val="22"/>
              </w:rPr>
              <w:t>V</w:t>
            </w:r>
            <w:r w:rsidRPr="00277899">
              <w:rPr>
                <w:rFonts w:ascii="Arial" w:hAnsi="Arial" w:cs="Arial"/>
                <w:color w:val="000000"/>
                <w:sz w:val="22"/>
                <w:szCs w:val="22"/>
              </w:rPr>
              <w:t xml:space="preserve"> trimestre de 2025 obtuvo una adherencia del </w:t>
            </w:r>
            <w:r>
              <w:rPr>
                <w:rFonts w:ascii="Arial" w:hAnsi="Arial" w:cs="Arial"/>
                <w:color w:val="000000"/>
                <w:sz w:val="22"/>
                <w:szCs w:val="22"/>
                <w:highlight w:val="red"/>
                <w:shd w:val="clear" w:color="auto" w:fill="FFFF00"/>
              </w:rPr>
              <w:t>57</w:t>
            </w:r>
            <w:r w:rsidRPr="00DC2358">
              <w:rPr>
                <w:rFonts w:ascii="Arial" w:hAnsi="Arial" w:cs="Arial"/>
                <w:color w:val="000000"/>
                <w:sz w:val="22"/>
                <w:szCs w:val="22"/>
                <w:highlight w:val="red"/>
                <w:shd w:val="clear" w:color="auto" w:fill="FFFF00"/>
              </w:rPr>
              <w:t>%,</w:t>
            </w:r>
            <w:r w:rsidRPr="00277899">
              <w:rPr>
                <w:rFonts w:ascii="Arial" w:hAnsi="Arial" w:cs="Arial"/>
                <w:color w:val="000000"/>
                <w:sz w:val="22"/>
                <w:szCs w:val="22"/>
              </w:rPr>
              <w:t xml:space="preserve"> de cumplimiento, para el I trimestre de 202</w:t>
            </w:r>
            <w:r>
              <w:rPr>
                <w:rFonts w:ascii="Arial" w:hAnsi="Arial" w:cs="Arial"/>
                <w:color w:val="000000"/>
                <w:sz w:val="22"/>
                <w:szCs w:val="22"/>
              </w:rPr>
              <w:t>6</w:t>
            </w:r>
            <w:r w:rsidRPr="00277899">
              <w:rPr>
                <w:rFonts w:ascii="Arial" w:hAnsi="Arial" w:cs="Arial"/>
                <w:color w:val="000000"/>
                <w:sz w:val="22"/>
                <w:szCs w:val="22"/>
              </w:rPr>
              <w:t xml:space="preserve"> obtuvo una adherencia</w:t>
            </w:r>
            <w:r>
              <w:rPr>
                <w:rFonts w:ascii="Arial" w:hAnsi="Arial" w:cs="Arial"/>
                <w:color w:val="000000"/>
                <w:sz w:val="22"/>
                <w:szCs w:val="22"/>
              </w:rPr>
              <w:t xml:space="preserve"> critica según porcentaje de SDSB y</w:t>
            </w:r>
            <w:r w:rsidRPr="00277899">
              <w:rPr>
                <w:rFonts w:ascii="Arial" w:hAnsi="Arial" w:cs="Arial"/>
                <w:color w:val="000000"/>
                <w:sz w:val="22"/>
                <w:szCs w:val="22"/>
              </w:rPr>
              <w:t xml:space="preserve"> aceptable del </w:t>
            </w:r>
            <w:r>
              <w:rPr>
                <w:rFonts w:ascii="Arial" w:hAnsi="Arial" w:cs="Arial"/>
                <w:color w:val="000000"/>
                <w:sz w:val="22"/>
                <w:szCs w:val="22"/>
                <w:highlight w:val="red"/>
              </w:rPr>
              <w:t>66</w:t>
            </w:r>
            <w:r w:rsidRPr="0060273F">
              <w:rPr>
                <w:rFonts w:ascii="Arial" w:hAnsi="Arial" w:cs="Arial"/>
                <w:color w:val="000000"/>
                <w:sz w:val="22"/>
                <w:szCs w:val="22"/>
                <w:highlight w:val="red"/>
              </w:rPr>
              <w:t>%</w:t>
            </w:r>
            <w:r w:rsidRPr="0060273F">
              <w:rPr>
                <w:rFonts w:ascii="Arial" w:hAnsi="Arial" w:cs="Arial"/>
                <w:color w:val="000000"/>
                <w:sz w:val="22"/>
                <w:szCs w:val="22"/>
              </w:rPr>
              <w:t xml:space="preserve">, </w:t>
            </w:r>
            <w:r>
              <w:rPr>
                <w:rFonts w:ascii="Arial" w:hAnsi="Arial" w:cs="Arial"/>
                <w:color w:val="000000"/>
                <w:sz w:val="22"/>
                <w:szCs w:val="22"/>
              </w:rPr>
              <w:t>para la Subred,</w:t>
            </w:r>
            <w:r w:rsidRPr="00277899">
              <w:rPr>
                <w:rFonts w:ascii="Arial" w:hAnsi="Arial" w:cs="Arial"/>
                <w:color w:val="000000"/>
                <w:sz w:val="22"/>
                <w:szCs w:val="22"/>
              </w:rPr>
              <w:t xml:space="preserve"> se observa </w:t>
            </w:r>
            <w:r>
              <w:rPr>
                <w:rFonts w:ascii="Arial" w:hAnsi="Arial" w:cs="Arial"/>
                <w:color w:val="000000"/>
                <w:sz w:val="22"/>
                <w:szCs w:val="22"/>
              </w:rPr>
              <w:t>aumento de 9</w:t>
            </w:r>
            <w:r w:rsidRPr="00277899">
              <w:rPr>
                <w:rFonts w:ascii="Arial" w:hAnsi="Arial" w:cs="Arial"/>
                <w:color w:val="000000"/>
                <w:sz w:val="22"/>
                <w:szCs w:val="22"/>
              </w:rPr>
              <w:t xml:space="preserve"> puntos porcentuales en comparación con la auditoria anterior. </w:t>
            </w:r>
          </w:p>
          <w:p w:rsidR="00CF7529" w:rsidRDefault="00CF7529" w:rsidP="00CF7529">
            <w:pPr>
              <w:pStyle w:val="Prrafodelista"/>
              <w:rPr>
                <w:rFonts w:ascii="Arial" w:eastAsia="Arial Unicode MS" w:hAnsi="Arial" w:cs="Arial"/>
                <w:sz w:val="22"/>
                <w:szCs w:val="22"/>
              </w:rPr>
            </w:pPr>
          </w:p>
          <w:p w:rsidR="00CF7529" w:rsidRDefault="00CF7529" w:rsidP="00CF7529">
            <w:pPr>
              <w:jc w:val="both"/>
              <w:rPr>
                <w:rFonts w:ascii="Arial" w:eastAsia="Arial Unicode MS" w:hAnsi="Arial" w:cs="Arial"/>
                <w:b/>
                <w:sz w:val="22"/>
                <w:szCs w:val="22"/>
              </w:rPr>
            </w:pPr>
            <w:r w:rsidRPr="00274412">
              <w:rPr>
                <w:rFonts w:ascii="Arial" w:eastAsia="Arial Unicode MS" w:hAnsi="Arial" w:cs="Arial"/>
                <w:b/>
                <w:sz w:val="22"/>
                <w:szCs w:val="22"/>
              </w:rPr>
              <w:t>OPORTUNIDADES DE MEJORA</w:t>
            </w:r>
          </w:p>
          <w:p w:rsidR="00CF7529" w:rsidRDefault="00CF7529" w:rsidP="00CF7529">
            <w:pPr>
              <w:jc w:val="both"/>
              <w:rPr>
                <w:rFonts w:ascii="Arial" w:eastAsia="Arial Unicode MS" w:hAnsi="Arial" w:cs="Arial"/>
                <w:b/>
                <w:sz w:val="22"/>
                <w:szCs w:val="22"/>
              </w:rPr>
            </w:pPr>
          </w:p>
          <w:p w:rsidR="00CF7529" w:rsidRPr="00274412" w:rsidRDefault="00CF7529" w:rsidP="00CF7529">
            <w:pPr>
              <w:pStyle w:val="Prrafodelista"/>
              <w:ind w:left="0"/>
              <w:rPr>
                <w:rFonts w:ascii="Arial" w:hAnsi="Arial" w:cs="Arial"/>
                <w:sz w:val="22"/>
                <w:szCs w:val="22"/>
                <w:lang w:val="es-ES_tradnl"/>
              </w:rPr>
            </w:pPr>
          </w:p>
          <w:p w:rsidR="00CF7529" w:rsidRPr="00903B72" w:rsidRDefault="00CF7529" w:rsidP="00685230">
            <w:pPr>
              <w:pStyle w:val="Prrafodelista"/>
              <w:widowControl w:val="0"/>
              <w:numPr>
                <w:ilvl w:val="0"/>
                <w:numId w:val="14"/>
              </w:numPr>
              <w:overflowPunct w:val="0"/>
              <w:contextualSpacing w:val="0"/>
              <w:jc w:val="both"/>
              <w:rPr>
                <w:rFonts w:ascii="Arial" w:hAnsi="Arial" w:cs="Arial"/>
                <w:color w:val="000000"/>
                <w:sz w:val="22"/>
                <w:szCs w:val="22"/>
              </w:rPr>
            </w:pPr>
            <w:r w:rsidRPr="00274412">
              <w:rPr>
                <w:rFonts w:ascii="Arial" w:hAnsi="Arial" w:cs="Arial"/>
                <w:color w:val="000000"/>
                <w:sz w:val="22"/>
                <w:szCs w:val="22"/>
              </w:rPr>
              <w:t xml:space="preserve">Fortalecer la </w:t>
            </w:r>
            <w:r w:rsidRPr="00274412">
              <w:rPr>
                <w:rFonts w:ascii="Arial" w:hAnsi="Arial" w:cs="Arial"/>
                <w:sz w:val="22"/>
                <w:szCs w:val="22"/>
              </w:rPr>
              <w:t xml:space="preserve">Adherencia </w:t>
            </w:r>
            <w:r>
              <w:rPr>
                <w:rFonts w:ascii="Arial" w:hAnsi="Arial" w:cs="Arial"/>
                <w:sz w:val="22"/>
              </w:rPr>
              <w:t>al</w:t>
            </w:r>
            <w:r w:rsidRPr="00076BE1">
              <w:rPr>
                <w:rFonts w:ascii="Arial" w:hAnsi="Arial" w:cs="Arial"/>
                <w:sz w:val="22"/>
                <w:szCs w:val="22"/>
              </w:rPr>
              <w:t xml:space="preserve"> instrumento de lactancia materna como parte de la estrategia IAMI</w:t>
            </w:r>
            <w:r w:rsidRPr="00274412">
              <w:rPr>
                <w:rFonts w:ascii="Arial" w:hAnsi="Arial" w:cs="Arial"/>
                <w:color w:val="000000"/>
                <w:sz w:val="22"/>
                <w:szCs w:val="22"/>
              </w:rPr>
              <w:t xml:space="preserve">, al equipo de enfermería, de los servicios </w:t>
            </w:r>
            <w:r w:rsidRPr="00274412">
              <w:rPr>
                <w:rFonts w:ascii="Arial" w:hAnsi="Arial" w:cs="Arial"/>
                <w:sz w:val="22"/>
                <w:szCs w:val="22"/>
                <w:lang w:val="es-ES_tradnl"/>
              </w:rPr>
              <w:t xml:space="preserve">de Salas de parto, post parto, cirugía obstétrica, </w:t>
            </w:r>
            <w:proofErr w:type="spellStart"/>
            <w:r w:rsidRPr="00274412">
              <w:rPr>
                <w:rFonts w:ascii="Arial" w:hAnsi="Arial" w:cs="Arial"/>
                <w:sz w:val="22"/>
                <w:szCs w:val="22"/>
                <w:lang w:val="es-ES_tradnl"/>
              </w:rPr>
              <w:t>Gineco</w:t>
            </w:r>
            <w:proofErr w:type="spellEnd"/>
            <w:r w:rsidRPr="00274412">
              <w:rPr>
                <w:rFonts w:ascii="Arial" w:hAnsi="Arial" w:cs="Arial"/>
                <w:sz w:val="22"/>
                <w:szCs w:val="22"/>
                <w:lang w:val="es-ES_tradnl"/>
              </w:rPr>
              <w:t xml:space="preserve"> Obstetricia y hospitalización de pediatría de la Subred Sur Occidente, en los siguientes criterios:</w:t>
            </w:r>
            <w:r w:rsidRPr="00DC2358">
              <w:rPr>
                <w:rFonts w:ascii="Arial" w:hAnsi="Arial" w:cs="Arial"/>
                <w:sz w:val="22"/>
                <w:szCs w:val="22"/>
                <w:lang w:val="es-ES_tradnl"/>
              </w:rPr>
              <w:t xml:space="preserve"> </w:t>
            </w: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b/>
                <w:bCs/>
                <w:color w:val="000000"/>
                <w:sz w:val="22"/>
                <w:szCs w:val="22"/>
                <w:lang w:eastAsia="es-CO"/>
              </w:rPr>
            </w:pPr>
            <w:r w:rsidRPr="00274412">
              <w:rPr>
                <w:rFonts w:ascii="Arial" w:hAnsi="Arial" w:cs="Arial"/>
                <w:b/>
                <w:sz w:val="22"/>
                <w:szCs w:val="22"/>
              </w:rPr>
              <w:t>INDICACIONES PARA INICIAR LA LACTANCIA MATERNA, EN EL SERVICIO DE POST PARTO</w:t>
            </w: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sz w:val="22"/>
                <w:szCs w:val="22"/>
              </w:rPr>
            </w:pPr>
            <w:r w:rsidRPr="00DC2358">
              <w:rPr>
                <w:rFonts w:ascii="Arial" w:hAnsi="Arial" w:cs="Arial"/>
                <w:b/>
                <w:sz w:val="22"/>
                <w:szCs w:val="22"/>
              </w:rPr>
              <w:t xml:space="preserve">Criterio </w:t>
            </w:r>
            <w:r>
              <w:rPr>
                <w:rFonts w:ascii="Arial" w:hAnsi="Arial" w:cs="Arial"/>
                <w:b/>
                <w:sz w:val="22"/>
                <w:szCs w:val="22"/>
              </w:rPr>
              <w:t xml:space="preserve">3: </w:t>
            </w:r>
            <w:r w:rsidRPr="00230435">
              <w:rPr>
                <w:rFonts w:ascii="Arial" w:hAnsi="Arial" w:cs="Arial"/>
                <w:color w:val="000000"/>
                <w:sz w:val="18"/>
                <w:szCs w:val="18"/>
              </w:rPr>
              <w:t xml:space="preserve"> </w:t>
            </w:r>
            <w:r w:rsidRPr="00230435">
              <w:rPr>
                <w:rFonts w:ascii="Arial" w:hAnsi="Arial" w:cs="Arial"/>
                <w:sz w:val="22"/>
                <w:szCs w:val="22"/>
              </w:rPr>
              <w:t>Enseña la madre a lavarse las manos antes de colocar él bebe al pecho.</w:t>
            </w:r>
          </w:p>
          <w:p w:rsidR="00CF7529" w:rsidRDefault="00CF7529" w:rsidP="00CF7529">
            <w:pPr>
              <w:jc w:val="both"/>
              <w:rPr>
                <w:rFonts w:ascii="Arial" w:hAnsi="Arial" w:cs="Arial"/>
                <w:b/>
                <w:bCs/>
                <w:color w:val="000000"/>
                <w:sz w:val="22"/>
                <w:szCs w:val="22"/>
                <w:lang w:eastAsia="es-CO"/>
              </w:rPr>
            </w:pPr>
          </w:p>
          <w:p w:rsidR="00CF7529" w:rsidRDefault="00CF7529" w:rsidP="00CF7529">
            <w:pPr>
              <w:jc w:val="both"/>
              <w:rPr>
                <w:rFonts w:ascii="Arial" w:hAnsi="Arial" w:cs="Arial"/>
                <w:b/>
                <w:bCs/>
                <w:color w:val="000000"/>
                <w:sz w:val="22"/>
                <w:szCs w:val="22"/>
                <w:lang w:eastAsia="es-CO"/>
              </w:rPr>
            </w:pPr>
          </w:p>
          <w:p w:rsidR="00CF7529" w:rsidRDefault="00CF7529" w:rsidP="00CF7529">
            <w:pPr>
              <w:jc w:val="both"/>
              <w:rPr>
                <w:rFonts w:ascii="Arial" w:hAnsi="Arial" w:cs="Arial"/>
                <w:b/>
                <w:bCs/>
                <w:color w:val="000000"/>
                <w:sz w:val="22"/>
                <w:szCs w:val="22"/>
                <w:lang w:eastAsia="es-CO"/>
              </w:rPr>
            </w:pPr>
            <w:r w:rsidRPr="00834FE7">
              <w:rPr>
                <w:rFonts w:ascii="Arial" w:hAnsi="Arial" w:cs="Arial"/>
                <w:b/>
                <w:bCs/>
                <w:color w:val="000000"/>
                <w:sz w:val="22"/>
                <w:szCs w:val="22"/>
                <w:lang w:eastAsia="es-CO"/>
              </w:rPr>
              <w:t>EXTRACCIÓN MANUAL Y CONSERVACIÓN DE LA LECHE MATERNA</w:t>
            </w: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sz w:val="22"/>
                <w:szCs w:val="22"/>
              </w:rPr>
            </w:pPr>
            <w:r w:rsidRPr="00F4193C">
              <w:rPr>
                <w:rFonts w:ascii="Arial" w:hAnsi="Arial" w:cs="Arial"/>
                <w:b/>
                <w:sz w:val="22"/>
                <w:szCs w:val="22"/>
              </w:rPr>
              <w:t>Criterio 1:</w:t>
            </w:r>
            <w:r>
              <w:rPr>
                <w:rFonts w:ascii="Arial" w:hAnsi="Arial" w:cs="Arial"/>
                <w:sz w:val="22"/>
                <w:szCs w:val="22"/>
              </w:rPr>
              <w:t xml:space="preserve"> </w:t>
            </w:r>
            <w:r w:rsidRPr="00F4193C">
              <w:rPr>
                <w:rFonts w:ascii="Arial" w:hAnsi="Arial" w:cs="Arial"/>
                <w:sz w:val="22"/>
                <w:szCs w:val="22"/>
              </w:rPr>
              <w:t>El personal de salud enseña la técnica de extracción manual de la leche materna</w:t>
            </w:r>
            <w:r>
              <w:rPr>
                <w:rFonts w:ascii="Arial" w:hAnsi="Arial" w:cs="Arial"/>
                <w:sz w:val="22"/>
                <w:szCs w:val="22"/>
              </w:rPr>
              <w:t>.</w:t>
            </w:r>
          </w:p>
          <w:p w:rsidR="00CF7529" w:rsidRDefault="00CF7529" w:rsidP="00CF7529">
            <w:pPr>
              <w:jc w:val="both"/>
              <w:rPr>
                <w:rFonts w:ascii="Arial" w:hAnsi="Arial" w:cs="Arial"/>
                <w:sz w:val="22"/>
                <w:szCs w:val="22"/>
              </w:rPr>
            </w:pPr>
            <w:r w:rsidRPr="00274412">
              <w:rPr>
                <w:rFonts w:ascii="Arial" w:hAnsi="Arial" w:cs="Arial"/>
                <w:b/>
                <w:sz w:val="22"/>
                <w:szCs w:val="22"/>
              </w:rPr>
              <w:t xml:space="preserve">Criterio </w:t>
            </w:r>
            <w:r>
              <w:rPr>
                <w:rFonts w:ascii="Arial" w:hAnsi="Arial" w:cs="Arial"/>
                <w:b/>
                <w:sz w:val="22"/>
                <w:szCs w:val="22"/>
              </w:rPr>
              <w:t>3</w:t>
            </w:r>
            <w:r w:rsidRPr="00274412">
              <w:rPr>
                <w:rFonts w:ascii="Arial" w:hAnsi="Arial" w:cs="Arial"/>
                <w:b/>
                <w:sz w:val="22"/>
                <w:szCs w:val="22"/>
              </w:rPr>
              <w:t xml:space="preserve">: </w:t>
            </w:r>
            <w:r w:rsidRPr="00B15475">
              <w:rPr>
                <w:rFonts w:ascii="Arial" w:hAnsi="Arial" w:cs="Arial"/>
                <w:sz w:val="22"/>
                <w:szCs w:val="22"/>
              </w:rPr>
              <w:t>Verifica que la institución disponga de espacios adecuados y elementos necesarios para conservar la leche materna.</w:t>
            </w:r>
          </w:p>
          <w:p w:rsidR="00CF7529" w:rsidRDefault="00CF7529" w:rsidP="00CF7529">
            <w:pPr>
              <w:jc w:val="both"/>
              <w:rPr>
                <w:rFonts w:ascii="Arial" w:hAnsi="Arial" w:cs="Arial"/>
                <w:sz w:val="22"/>
                <w:szCs w:val="22"/>
              </w:rPr>
            </w:pPr>
            <w:r w:rsidRPr="00F40B15">
              <w:rPr>
                <w:rFonts w:ascii="Arial" w:hAnsi="Arial" w:cs="Arial"/>
                <w:b/>
                <w:sz w:val="22"/>
                <w:szCs w:val="22"/>
              </w:rPr>
              <w:t>Criterio 4:</w:t>
            </w:r>
            <w:r>
              <w:rPr>
                <w:rFonts w:ascii="Arial" w:hAnsi="Arial" w:cs="Arial"/>
                <w:sz w:val="22"/>
                <w:szCs w:val="22"/>
              </w:rPr>
              <w:t xml:space="preserve"> </w:t>
            </w:r>
            <w:r w:rsidRPr="00F40B15">
              <w:rPr>
                <w:rFonts w:ascii="Arial" w:hAnsi="Arial" w:cs="Arial"/>
                <w:sz w:val="22"/>
                <w:szCs w:val="22"/>
              </w:rPr>
              <w:t>Se explica a la madre y hace demostración sobre extracción manual de la leche materna.</w:t>
            </w:r>
          </w:p>
          <w:p w:rsidR="00CF7529" w:rsidRDefault="00CF7529" w:rsidP="00CF7529">
            <w:pPr>
              <w:jc w:val="both"/>
              <w:rPr>
                <w:rFonts w:ascii="Arial" w:hAnsi="Arial" w:cs="Arial"/>
                <w:b/>
                <w:sz w:val="22"/>
                <w:szCs w:val="22"/>
              </w:rPr>
            </w:pPr>
            <w:r w:rsidRPr="00A65AE5">
              <w:rPr>
                <w:rFonts w:ascii="Arial" w:hAnsi="Arial" w:cs="Arial"/>
                <w:b/>
                <w:sz w:val="22"/>
                <w:szCs w:val="22"/>
              </w:rPr>
              <w:t xml:space="preserve">Criterio 5: </w:t>
            </w:r>
            <w:r w:rsidRPr="00A65AE5">
              <w:rPr>
                <w:rFonts w:ascii="Arial" w:hAnsi="Arial" w:cs="Arial"/>
                <w:sz w:val="22"/>
                <w:szCs w:val="22"/>
              </w:rPr>
              <w:t>Da indicaciones a la madre en forma claras sobre la conservación de la leche materna y como brindarla con taza y cucharita.</w:t>
            </w: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b/>
                <w:sz w:val="22"/>
                <w:szCs w:val="22"/>
              </w:rPr>
            </w:pPr>
          </w:p>
          <w:p w:rsidR="00CF7529" w:rsidRDefault="00CF7529" w:rsidP="00CF7529">
            <w:pPr>
              <w:jc w:val="both"/>
              <w:rPr>
                <w:rFonts w:ascii="Arial" w:hAnsi="Arial" w:cs="Arial"/>
                <w:b/>
                <w:sz w:val="22"/>
                <w:szCs w:val="22"/>
              </w:rPr>
            </w:pPr>
            <w:r w:rsidRPr="00274412">
              <w:rPr>
                <w:rFonts w:ascii="Arial" w:hAnsi="Arial" w:cs="Arial"/>
                <w:b/>
                <w:sz w:val="22"/>
                <w:szCs w:val="22"/>
              </w:rPr>
              <w:lastRenderedPageBreak/>
              <w:t>EDUCACIÓN A LA MADRE, GRUPO FAMILIAR Y EQUIPO DE SALUD</w:t>
            </w:r>
          </w:p>
          <w:p w:rsidR="00CF7529" w:rsidRDefault="00CF7529" w:rsidP="00CF7529">
            <w:pPr>
              <w:jc w:val="both"/>
              <w:rPr>
                <w:rFonts w:ascii="Arial" w:hAnsi="Arial" w:cs="Arial"/>
                <w:b/>
                <w:sz w:val="22"/>
                <w:szCs w:val="22"/>
              </w:rPr>
            </w:pPr>
          </w:p>
          <w:p w:rsidR="00CF7529" w:rsidRPr="00B337EF" w:rsidRDefault="00CF7529" w:rsidP="00CF7529">
            <w:pPr>
              <w:jc w:val="both"/>
              <w:rPr>
                <w:rFonts w:ascii="Arial" w:hAnsi="Arial" w:cs="Arial"/>
                <w:sz w:val="22"/>
                <w:szCs w:val="22"/>
              </w:rPr>
            </w:pPr>
            <w:r w:rsidRPr="00F4193C">
              <w:rPr>
                <w:rFonts w:ascii="Arial" w:hAnsi="Arial" w:cs="Arial"/>
                <w:b/>
                <w:sz w:val="22"/>
                <w:szCs w:val="22"/>
              </w:rPr>
              <w:t>Criterio 1:</w:t>
            </w:r>
            <w:r>
              <w:rPr>
                <w:rFonts w:ascii="Arial" w:hAnsi="Arial" w:cs="Arial"/>
                <w:sz w:val="22"/>
                <w:szCs w:val="22"/>
              </w:rPr>
              <w:t xml:space="preserve"> </w:t>
            </w:r>
            <w:r w:rsidRPr="00B337EF">
              <w:rPr>
                <w:rFonts w:ascii="Arial" w:hAnsi="Arial" w:cs="Arial"/>
                <w:sz w:val="22"/>
                <w:szCs w:val="22"/>
              </w:rPr>
              <w:t>Se educa a la madre y grupo familiar sobre mecanismos de producción de la leche y la importancia del calostro.</w:t>
            </w:r>
          </w:p>
          <w:p w:rsidR="00CF7529" w:rsidRDefault="00CF7529" w:rsidP="00CF7529">
            <w:pPr>
              <w:rPr>
                <w:rFonts w:ascii="Arial" w:hAnsi="Arial" w:cs="Arial"/>
                <w:sz w:val="22"/>
                <w:szCs w:val="22"/>
              </w:rPr>
            </w:pPr>
            <w:r w:rsidRPr="00F4193C">
              <w:rPr>
                <w:rFonts w:ascii="Arial" w:hAnsi="Arial" w:cs="Arial"/>
                <w:b/>
                <w:sz w:val="22"/>
                <w:szCs w:val="22"/>
              </w:rPr>
              <w:t>Criterio</w:t>
            </w:r>
            <w:r>
              <w:rPr>
                <w:rFonts w:ascii="Arial" w:hAnsi="Arial" w:cs="Arial"/>
                <w:b/>
                <w:sz w:val="22"/>
                <w:szCs w:val="22"/>
              </w:rPr>
              <w:t xml:space="preserve"> 2: </w:t>
            </w:r>
            <w:r w:rsidRPr="00B337EF">
              <w:rPr>
                <w:rFonts w:ascii="Arial" w:hAnsi="Arial" w:cs="Arial"/>
                <w:sz w:val="22"/>
                <w:szCs w:val="22"/>
              </w:rPr>
              <w:t>Educa sobre los beneficios y ventajas de la LM para la madre y para él bebe</w:t>
            </w:r>
            <w:r>
              <w:rPr>
                <w:rFonts w:ascii="Arial" w:hAnsi="Arial" w:cs="Arial"/>
                <w:sz w:val="22"/>
                <w:szCs w:val="22"/>
              </w:rPr>
              <w:t>.</w:t>
            </w:r>
          </w:p>
          <w:p w:rsidR="00CF7529" w:rsidRDefault="00CF7529" w:rsidP="00CF7529">
            <w:pPr>
              <w:jc w:val="both"/>
              <w:rPr>
                <w:rFonts w:ascii="Arial" w:hAnsi="Arial" w:cs="Arial"/>
                <w:sz w:val="22"/>
                <w:szCs w:val="22"/>
              </w:rPr>
            </w:pPr>
            <w:r w:rsidRPr="00274412">
              <w:rPr>
                <w:rFonts w:ascii="Arial" w:hAnsi="Arial" w:cs="Arial"/>
                <w:b/>
                <w:sz w:val="22"/>
                <w:szCs w:val="22"/>
              </w:rPr>
              <w:t xml:space="preserve">Criterio 3: </w:t>
            </w:r>
            <w:r w:rsidRPr="00274412">
              <w:rPr>
                <w:rFonts w:ascii="Arial" w:hAnsi="Arial" w:cs="Arial"/>
                <w:sz w:val="22"/>
                <w:szCs w:val="22"/>
              </w:rPr>
              <w:t>Enseña a la madre las molestias que se pueden presentar durante la lactancia como: Senos adoloridos, pezones agrietados, congestión mamaria, mastitis. Y que debe hacer en cada caso.</w:t>
            </w:r>
          </w:p>
          <w:p w:rsidR="00CF7529" w:rsidRDefault="00CF7529" w:rsidP="00CF7529">
            <w:pPr>
              <w:rPr>
                <w:rFonts w:ascii="Arial" w:hAnsi="Arial" w:cs="Arial"/>
                <w:sz w:val="22"/>
                <w:szCs w:val="22"/>
              </w:rPr>
            </w:pPr>
          </w:p>
          <w:p w:rsidR="00CF7529" w:rsidRDefault="00CF7529" w:rsidP="00CF7529">
            <w:pPr>
              <w:rPr>
                <w:rFonts w:ascii="Arial" w:hAnsi="Arial" w:cs="Arial"/>
                <w:sz w:val="22"/>
                <w:szCs w:val="22"/>
              </w:rPr>
            </w:pPr>
          </w:p>
          <w:tbl>
            <w:tblPr>
              <w:tblW w:w="10196" w:type="dxa"/>
              <w:tblInd w:w="80" w:type="dxa"/>
              <w:tblLayout w:type="fixed"/>
              <w:tblCellMar>
                <w:left w:w="70" w:type="dxa"/>
                <w:right w:w="70" w:type="dxa"/>
              </w:tblCellMar>
              <w:tblLook w:val="04A0" w:firstRow="1" w:lastRow="0" w:firstColumn="1" w:lastColumn="0" w:noHBand="0" w:noVBand="1"/>
            </w:tblPr>
            <w:tblGrid>
              <w:gridCol w:w="2881"/>
              <w:gridCol w:w="7315"/>
            </w:tblGrid>
            <w:tr w:rsidR="00CF7529" w:rsidRPr="00274412" w:rsidTr="00705DD9">
              <w:trPr>
                <w:trHeight w:val="264"/>
              </w:trPr>
              <w:tc>
                <w:tcPr>
                  <w:tcW w:w="2400" w:type="dxa"/>
                  <w:vMerge w:val="restart"/>
                  <w:shd w:val="clear" w:color="auto" w:fill="auto"/>
                  <w:vAlign w:val="center"/>
                  <w:hideMark/>
                </w:tcPr>
                <w:p w:rsidR="00CF7529" w:rsidRPr="00274412" w:rsidRDefault="00CF7529" w:rsidP="00CF7529">
                  <w:pPr>
                    <w:rPr>
                      <w:rFonts w:ascii="Arial" w:hAnsi="Arial" w:cs="Arial"/>
                      <w:b/>
                      <w:bCs/>
                      <w:color w:val="000000"/>
                      <w:sz w:val="22"/>
                      <w:szCs w:val="22"/>
                    </w:rPr>
                  </w:pPr>
                  <w:r w:rsidRPr="00274412">
                    <w:rPr>
                      <w:rFonts w:ascii="Arial" w:hAnsi="Arial" w:cs="Arial"/>
                      <w:b/>
                      <w:bCs/>
                      <w:color w:val="000000"/>
                      <w:sz w:val="22"/>
                      <w:szCs w:val="22"/>
                    </w:rPr>
                    <w:t>ESTRATEGIA IAMI</w:t>
                  </w:r>
                </w:p>
              </w:tc>
              <w:tc>
                <w:tcPr>
                  <w:tcW w:w="6095" w:type="dxa"/>
                  <w:shd w:val="clear" w:color="auto" w:fill="auto"/>
                  <w:noWrap/>
                  <w:vAlign w:val="center"/>
                  <w:hideMark/>
                </w:tcPr>
                <w:p w:rsidR="00CF7529" w:rsidRPr="00274412" w:rsidRDefault="00CF7529" w:rsidP="00685230">
                  <w:pPr>
                    <w:numPr>
                      <w:ilvl w:val="0"/>
                      <w:numId w:val="14"/>
                    </w:numPr>
                    <w:rPr>
                      <w:rFonts w:ascii="Arial" w:hAnsi="Arial" w:cs="Arial"/>
                      <w:color w:val="000000"/>
                      <w:sz w:val="22"/>
                      <w:szCs w:val="22"/>
                    </w:rPr>
                  </w:pPr>
                  <w:r w:rsidRPr="00274412">
                    <w:rPr>
                      <w:rFonts w:ascii="Arial" w:hAnsi="Arial" w:cs="Arial"/>
                      <w:color w:val="000000"/>
                      <w:sz w:val="22"/>
                      <w:szCs w:val="22"/>
                    </w:rPr>
                    <w:t>Conoce los diez pasos para una lactancia materna feliz</w:t>
                  </w:r>
                </w:p>
              </w:tc>
            </w:tr>
            <w:tr w:rsidR="00CF7529" w:rsidRPr="00274412" w:rsidTr="00705DD9">
              <w:trPr>
                <w:trHeight w:val="226"/>
              </w:trPr>
              <w:tc>
                <w:tcPr>
                  <w:tcW w:w="2400" w:type="dxa"/>
                  <w:vMerge/>
                  <w:shd w:val="clear" w:color="auto" w:fill="auto"/>
                  <w:vAlign w:val="center"/>
                  <w:hideMark/>
                </w:tcPr>
                <w:p w:rsidR="00CF7529" w:rsidRPr="00274412" w:rsidRDefault="00CF7529" w:rsidP="00CF7529">
                  <w:pPr>
                    <w:rPr>
                      <w:rFonts w:ascii="Arial" w:hAnsi="Arial" w:cs="Arial"/>
                      <w:b/>
                      <w:bCs/>
                      <w:color w:val="000000"/>
                      <w:sz w:val="22"/>
                      <w:szCs w:val="22"/>
                    </w:rPr>
                  </w:pPr>
                </w:p>
              </w:tc>
              <w:tc>
                <w:tcPr>
                  <w:tcW w:w="6095" w:type="dxa"/>
                  <w:shd w:val="clear" w:color="auto" w:fill="auto"/>
                  <w:noWrap/>
                  <w:vAlign w:val="center"/>
                  <w:hideMark/>
                </w:tcPr>
                <w:p w:rsidR="00CF7529" w:rsidRPr="00274412" w:rsidRDefault="00CF7529" w:rsidP="00685230">
                  <w:pPr>
                    <w:numPr>
                      <w:ilvl w:val="0"/>
                      <w:numId w:val="14"/>
                    </w:numPr>
                    <w:rPr>
                      <w:rFonts w:ascii="Arial" w:hAnsi="Arial" w:cs="Arial"/>
                      <w:color w:val="000000"/>
                      <w:sz w:val="22"/>
                      <w:szCs w:val="22"/>
                    </w:rPr>
                  </w:pPr>
                  <w:r w:rsidRPr="00274412">
                    <w:rPr>
                      <w:rFonts w:ascii="Arial" w:hAnsi="Arial" w:cs="Arial"/>
                      <w:color w:val="000000"/>
                      <w:sz w:val="22"/>
                      <w:szCs w:val="22"/>
                    </w:rPr>
                    <w:t>Practica los diez pasos para lograr una lactancia materna feliz</w:t>
                  </w:r>
                </w:p>
              </w:tc>
            </w:tr>
          </w:tbl>
          <w:p w:rsidR="00CF7529" w:rsidRDefault="00CF7529" w:rsidP="00CF7529">
            <w:pPr>
              <w:pStyle w:val="Prrafodelista"/>
              <w:ind w:left="0"/>
              <w:jc w:val="both"/>
              <w:rPr>
                <w:rFonts w:ascii="Arial" w:hAnsi="Arial" w:cs="Arial"/>
                <w:color w:val="000000"/>
                <w:sz w:val="22"/>
                <w:szCs w:val="22"/>
              </w:rPr>
            </w:pPr>
          </w:p>
          <w:p w:rsidR="00CF7529" w:rsidRDefault="00CF7529" w:rsidP="00CF7529">
            <w:pPr>
              <w:jc w:val="both"/>
              <w:rPr>
                <w:rFonts w:ascii="Arial" w:eastAsia="Arial Unicode MS" w:hAnsi="Arial" w:cs="Arial"/>
                <w:b/>
                <w:sz w:val="22"/>
                <w:szCs w:val="22"/>
                <w:lang w:val="es-ES_tradnl"/>
              </w:rPr>
            </w:pPr>
            <w:r w:rsidRPr="00274412">
              <w:rPr>
                <w:rFonts w:ascii="Arial" w:eastAsia="Arial Unicode MS" w:hAnsi="Arial" w:cs="Arial"/>
                <w:b/>
                <w:sz w:val="22"/>
                <w:szCs w:val="22"/>
                <w:lang w:val="es-ES_tradnl"/>
              </w:rPr>
              <w:t>RIESGOS IDENTIFICADOS</w:t>
            </w:r>
          </w:p>
          <w:p w:rsidR="00CF7529" w:rsidRDefault="00CF7529" w:rsidP="00CF7529">
            <w:pPr>
              <w:jc w:val="both"/>
              <w:rPr>
                <w:rFonts w:ascii="Arial" w:eastAsia="Arial Unicode MS" w:hAnsi="Arial" w:cs="Arial"/>
                <w:b/>
                <w:sz w:val="22"/>
                <w:szCs w:val="22"/>
                <w:lang w:val="es-ES_tradnl"/>
              </w:rPr>
            </w:pPr>
          </w:p>
          <w:p w:rsidR="00CF7529" w:rsidRPr="00274412" w:rsidRDefault="00CF7529" w:rsidP="00685230">
            <w:pPr>
              <w:pStyle w:val="Prrafodelista"/>
              <w:numPr>
                <w:ilvl w:val="0"/>
                <w:numId w:val="15"/>
              </w:numPr>
              <w:jc w:val="both"/>
              <w:rPr>
                <w:rFonts w:ascii="Arial" w:hAnsi="Arial" w:cs="Arial"/>
                <w:sz w:val="22"/>
                <w:szCs w:val="22"/>
              </w:rPr>
            </w:pPr>
            <w:r w:rsidRPr="006A697B">
              <w:rPr>
                <w:rFonts w:ascii="Arial" w:hAnsi="Arial" w:cs="Arial"/>
                <w:b/>
                <w:sz w:val="22"/>
                <w:szCs w:val="22"/>
              </w:rPr>
              <w:t>Riesgos jurídicos</w:t>
            </w:r>
            <w:r w:rsidRPr="00274412">
              <w:rPr>
                <w:rFonts w:ascii="Arial" w:hAnsi="Arial" w:cs="Arial"/>
                <w:sz w:val="22"/>
                <w:szCs w:val="22"/>
              </w:rPr>
              <w:t>. Derivados de demandas a la Institución en relación a la omisión de la calidad y completitud de la historia clínica como documento garante de la gestión clínica durante la atención del control prenatal por parte del personal asistencial.</w:t>
            </w:r>
          </w:p>
          <w:p w:rsidR="00CF7529" w:rsidRPr="00274412" w:rsidRDefault="00CF7529" w:rsidP="00CF7529">
            <w:pPr>
              <w:jc w:val="both"/>
              <w:rPr>
                <w:rFonts w:ascii="Arial" w:hAnsi="Arial" w:cs="Arial"/>
                <w:sz w:val="22"/>
                <w:szCs w:val="22"/>
                <w:highlight w:val="green"/>
              </w:rPr>
            </w:pPr>
          </w:p>
          <w:p w:rsidR="00CF7529" w:rsidRPr="00274412" w:rsidRDefault="00CF7529" w:rsidP="00685230">
            <w:pPr>
              <w:pStyle w:val="Prrafodelista"/>
              <w:numPr>
                <w:ilvl w:val="0"/>
                <w:numId w:val="15"/>
              </w:numPr>
              <w:jc w:val="both"/>
              <w:rPr>
                <w:rFonts w:ascii="Arial" w:hAnsi="Arial" w:cs="Arial"/>
                <w:sz w:val="22"/>
                <w:szCs w:val="22"/>
              </w:rPr>
            </w:pPr>
            <w:r w:rsidRPr="006A697B">
              <w:rPr>
                <w:rFonts w:ascii="Arial" w:hAnsi="Arial" w:cs="Arial"/>
                <w:b/>
                <w:sz w:val="22"/>
                <w:szCs w:val="22"/>
              </w:rPr>
              <w:t>Financieros.</w:t>
            </w:r>
            <w:r w:rsidRPr="00274412">
              <w:rPr>
                <w:rFonts w:ascii="Arial" w:hAnsi="Arial" w:cs="Arial"/>
                <w:sz w:val="22"/>
                <w:szCs w:val="22"/>
              </w:rPr>
              <w:t xml:space="preserve"> Derivados de glosas en relación al proceso de facturación y solicitud no pertinente de paraclínicos o remisiones.</w:t>
            </w:r>
          </w:p>
          <w:p w:rsidR="00CF7529" w:rsidRPr="00274412" w:rsidRDefault="00CF7529" w:rsidP="00CF7529">
            <w:pPr>
              <w:jc w:val="both"/>
              <w:rPr>
                <w:rFonts w:ascii="Arial" w:hAnsi="Arial" w:cs="Arial"/>
                <w:sz w:val="22"/>
                <w:szCs w:val="22"/>
                <w:highlight w:val="green"/>
              </w:rPr>
            </w:pPr>
          </w:p>
          <w:p w:rsidR="00CF7529" w:rsidRDefault="00CF7529" w:rsidP="00685230">
            <w:pPr>
              <w:pStyle w:val="Prrafodelista"/>
              <w:numPr>
                <w:ilvl w:val="0"/>
                <w:numId w:val="15"/>
              </w:numPr>
              <w:jc w:val="both"/>
              <w:rPr>
                <w:rFonts w:ascii="Arial" w:hAnsi="Arial" w:cs="Arial"/>
                <w:sz w:val="22"/>
                <w:szCs w:val="22"/>
              </w:rPr>
            </w:pPr>
            <w:r w:rsidRPr="006A697B">
              <w:rPr>
                <w:rFonts w:ascii="Arial" w:hAnsi="Arial" w:cs="Arial"/>
                <w:b/>
                <w:sz w:val="22"/>
                <w:szCs w:val="22"/>
              </w:rPr>
              <w:t>Seguridad del paciente</w:t>
            </w:r>
            <w:r w:rsidRPr="00274412">
              <w:rPr>
                <w:rFonts w:ascii="Arial" w:hAnsi="Arial" w:cs="Arial"/>
                <w:sz w:val="22"/>
                <w:szCs w:val="22"/>
              </w:rPr>
              <w:t xml:space="preserve">. Por la posibilidad de presentarse sucesos de seguridad relacionados a la atención de </w:t>
            </w:r>
            <w:r>
              <w:rPr>
                <w:rFonts w:ascii="Arial" w:hAnsi="Arial" w:cs="Arial"/>
                <w:sz w:val="22"/>
                <w:szCs w:val="22"/>
              </w:rPr>
              <w:t>la gestante y su recién nacido</w:t>
            </w:r>
            <w:r w:rsidRPr="00274412">
              <w:rPr>
                <w:rFonts w:ascii="Arial" w:hAnsi="Arial" w:cs="Arial"/>
                <w:sz w:val="22"/>
                <w:szCs w:val="22"/>
              </w:rPr>
              <w:t xml:space="preserve"> al omitirse los criterios de pertinencia, eficiencia, continuidad y oportunidad en la atención.</w:t>
            </w:r>
          </w:p>
          <w:p w:rsidR="00CF7529" w:rsidRPr="00CF7529" w:rsidRDefault="00CF7529" w:rsidP="00CF7529">
            <w:pPr>
              <w:pStyle w:val="Prrafodelista"/>
              <w:rPr>
                <w:rFonts w:ascii="Arial" w:hAnsi="Arial" w:cs="Arial"/>
                <w:sz w:val="22"/>
                <w:szCs w:val="22"/>
              </w:rPr>
            </w:pPr>
          </w:p>
          <w:p w:rsidR="00CF7529" w:rsidRPr="00CF7529" w:rsidRDefault="00CF7529" w:rsidP="00CF7529">
            <w:pPr>
              <w:jc w:val="both"/>
              <w:rPr>
                <w:rFonts w:ascii="Arial" w:hAnsi="Arial" w:cs="Arial"/>
                <w:sz w:val="22"/>
                <w:szCs w:val="22"/>
              </w:rPr>
            </w:pPr>
          </w:p>
          <w:p w:rsidR="00CF7529" w:rsidRPr="00277899" w:rsidRDefault="00CF7529" w:rsidP="00CF7529">
            <w:pPr>
              <w:jc w:val="both"/>
              <w:rPr>
                <w:rFonts w:ascii="Arial" w:eastAsia="Arial Unicode MS" w:hAnsi="Arial" w:cs="Arial"/>
                <w:sz w:val="22"/>
                <w:szCs w:val="22"/>
              </w:rPr>
            </w:pPr>
            <w:r w:rsidRPr="00274412">
              <w:rPr>
                <w:rFonts w:ascii="Arial" w:eastAsia="Arial Unicode MS" w:hAnsi="Arial" w:cs="Arial"/>
                <w:b/>
                <w:bCs/>
                <w:sz w:val="22"/>
                <w:szCs w:val="22"/>
                <w:lang w:val="es-ES_tradnl"/>
              </w:rPr>
              <w:t>CONCLUSIONES</w:t>
            </w:r>
          </w:p>
          <w:p w:rsidR="00CF7529" w:rsidRDefault="00CF7529" w:rsidP="00CF7529">
            <w:pPr>
              <w:jc w:val="both"/>
              <w:rPr>
                <w:rFonts w:ascii="Arial" w:eastAsia="Arial Unicode MS" w:hAnsi="Arial" w:cs="Arial"/>
                <w:sz w:val="22"/>
                <w:szCs w:val="22"/>
              </w:rPr>
            </w:pPr>
          </w:p>
          <w:p w:rsidR="00CF7529" w:rsidRDefault="00CF7529" w:rsidP="00CF7529">
            <w:pPr>
              <w:tabs>
                <w:tab w:val="left" w:pos="356"/>
              </w:tabs>
              <w:ind w:right="213"/>
              <w:jc w:val="both"/>
              <w:rPr>
                <w:rFonts w:ascii="Arial" w:hAnsi="Arial" w:cs="Arial"/>
              </w:rPr>
            </w:pPr>
          </w:p>
          <w:p w:rsidR="00CF7529" w:rsidRPr="00DE0AF3" w:rsidRDefault="00CF7529" w:rsidP="00685230">
            <w:pPr>
              <w:pStyle w:val="Prrafodelista"/>
              <w:numPr>
                <w:ilvl w:val="0"/>
                <w:numId w:val="15"/>
              </w:numPr>
              <w:jc w:val="both"/>
              <w:rPr>
                <w:rFonts w:ascii="Arial" w:eastAsia="Arial Unicode MS" w:hAnsi="Arial" w:cs="Arial"/>
                <w:sz w:val="22"/>
                <w:szCs w:val="22"/>
                <w:lang w:val="es-ES_tradnl"/>
              </w:rPr>
            </w:pPr>
            <w:r w:rsidRPr="00277899">
              <w:rPr>
                <w:rFonts w:ascii="Arial" w:hAnsi="Arial" w:cs="Arial"/>
                <w:sz w:val="22"/>
                <w:szCs w:val="22"/>
              </w:rPr>
              <w:t>En la Subred Sur Occidente E.S.E., durante el I trimestre 202</w:t>
            </w:r>
            <w:r>
              <w:rPr>
                <w:rFonts w:ascii="Arial" w:hAnsi="Arial" w:cs="Arial"/>
                <w:sz w:val="22"/>
                <w:szCs w:val="22"/>
              </w:rPr>
              <w:t>6</w:t>
            </w:r>
            <w:r w:rsidRPr="00277899">
              <w:rPr>
                <w:rFonts w:ascii="Arial" w:hAnsi="Arial" w:cs="Arial"/>
                <w:sz w:val="22"/>
                <w:szCs w:val="22"/>
              </w:rPr>
              <w:t xml:space="preserve">, el porcentaje de cumplimiento, para Adherencia </w:t>
            </w:r>
            <w:r w:rsidRPr="00277899">
              <w:rPr>
                <w:rFonts w:ascii="Arial" w:hAnsi="Arial" w:cs="Arial"/>
                <w:sz w:val="22"/>
              </w:rPr>
              <w:t>al</w:t>
            </w:r>
            <w:r w:rsidRPr="00277899">
              <w:rPr>
                <w:rFonts w:ascii="Arial" w:hAnsi="Arial" w:cs="Arial"/>
                <w:sz w:val="22"/>
                <w:szCs w:val="22"/>
              </w:rPr>
              <w:t xml:space="preserve"> instrumento de lactancia materna como parte de la estrategia IAMI, por personal de enfermería es de</w:t>
            </w:r>
            <w:r>
              <w:rPr>
                <w:rFonts w:ascii="Arial" w:hAnsi="Arial" w:cs="Arial"/>
                <w:sz w:val="22"/>
                <w:szCs w:val="22"/>
              </w:rPr>
              <w:t xml:space="preserve"> </w:t>
            </w:r>
            <w:r w:rsidRPr="002E5A5B">
              <w:rPr>
                <w:rFonts w:ascii="Arial" w:hAnsi="Arial" w:cs="Arial"/>
                <w:sz w:val="22"/>
                <w:szCs w:val="22"/>
                <w:shd w:val="clear" w:color="auto" w:fill="00CC00"/>
              </w:rPr>
              <w:t>9</w:t>
            </w:r>
            <w:r>
              <w:rPr>
                <w:rFonts w:ascii="Arial" w:hAnsi="Arial" w:cs="Arial"/>
                <w:sz w:val="22"/>
                <w:szCs w:val="22"/>
                <w:shd w:val="clear" w:color="auto" w:fill="00CC00"/>
              </w:rPr>
              <w:t>5</w:t>
            </w:r>
            <w:r w:rsidRPr="002E5A5B">
              <w:rPr>
                <w:rFonts w:ascii="Arial" w:hAnsi="Arial" w:cs="Arial"/>
                <w:sz w:val="22"/>
                <w:szCs w:val="22"/>
                <w:shd w:val="clear" w:color="auto" w:fill="00CC00"/>
              </w:rPr>
              <w:t>%,</w:t>
            </w:r>
            <w:r w:rsidRPr="00277899">
              <w:rPr>
                <w:rFonts w:ascii="Arial" w:hAnsi="Arial" w:cs="Arial"/>
                <w:sz w:val="22"/>
                <w:szCs w:val="22"/>
              </w:rPr>
              <w:t xml:space="preserve"> resultado óptimo para secretaria de salud y subred</w:t>
            </w:r>
            <w:r>
              <w:rPr>
                <w:rFonts w:ascii="Arial" w:hAnsi="Arial" w:cs="Arial"/>
                <w:sz w:val="22"/>
                <w:szCs w:val="22"/>
              </w:rPr>
              <w:t>, se evidencia una disminución de 2 puntos porcentuales en comparación al trimestre anterior.</w:t>
            </w:r>
          </w:p>
          <w:p w:rsidR="00CF7529" w:rsidRDefault="00CF7529" w:rsidP="00CF7529">
            <w:pPr>
              <w:pStyle w:val="Prrafodelista"/>
              <w:jc w:val="both"/>
              <w:rPr>
                <w:rFonts w:ascii="Arial" w:eastAsia="Arial Unicode MS" w:hAnsi="Arial" w:cs="Arial"/>
                <w:sz w:val="22"/>
                <w:szCs w:val="22"/>
                <w:lang w:val="es-ES_tradnl"/>
              </w:rPr>
            </w:pPr>
          </w:p>
          <w:p w:rsidR="00CF7529" w:rsidRDefault="00CF7529" w:rsidP="00685230">
            <w:pPr>
              <w:pStyle w:val="Prrafodelista"/>
              <w:numPr>
                <w:ilvl w:val="0"/>
                <w:numId w:val="3"/>
              </w:numPr>
              <w:tabs>
                <w:tab w:val="left" w:pos="356"/>
              </w:tabs>
              <w:ind w:right="213"/>
              <w:jc w:val="both"/>
              <w:rPr>
                <w:rFonts w:ascii="Arial" w:hAnsi="Arial" w:cs="Arial"/>
                <w:b/>
                <w:sz w:val="24"/>
                <w:szCs w:val="24"/>
              </w:rPr>
            </w:pPr>
            <w:r>
              <w:rPr>
                <w:rFonts w:ascii="Arial" w:hAnsi="Arial" w:cs="Arial"/>
                <w:b/>
                <w:sz w:val="24"/>
                <w:szCs w:val="24"/>
              </w:rPr>
              <w:t>COMPROMISOS</w:t>
            </w:r>
          </w:p>
          <w:p w:rsidR="00CF7529" w:rsidRDefault="00CF7529" w:rsidP="00CF7529">
            <w:pPr>
              <w:tabs>
                <w:tab w:val="left" w:pos="356"/>
              </w:tabs>
              <w:ind w:right="213"/>
              <w:jc w:val="both"/>
              <w:rPr>
                <w:rFonts w:ascii="Arial" w:hAnsi="Arial" w:cs="Arial"/>
                <w:b/>
                <w:sz w:val="24"/>
                <w:szCs w:val="24"/>
              </w:rPr>
            </w:pPr>
          </w:p>
          <w:p w:rsidR="00CF7529" w:rsidRDefault="00CF7529" w:rsidP="00CF7529">
            <w:pPr>
              <w:tabs>
                <w:tab w:val="left" w:pos="356"/>
              </w:tabs>
              <w:ind w:right="213"/>
              <w:jc w:val="both"/>
              <w:rPr>
                <w:rFonts w:ascii="Arial" w:hAnsi="Arial" w:cs="Arial"/>
                <w:sz w:val="24"/>
                <w:szCs w:val="24"/>
              </w:rPr>
            </w:pPr>
            <w:r>
              <w:rPr>
                <w:rFonts w:ascii="Arial" w:hAnsi="Arial" w:cs="Arial"/>
                <w:sz w:val="24"/>
                <w:szCs w:val="24"/>
              </w:rPr>
              <w:t xml:space="preserve">Se les informa a los funcionarios de la unidad de </w:t>
            </w:r>
            <w:r w:rsidR="009227C9">
              <w:rPr>
                <w:rFonts w:ascii="Arial" w:hAnsi="Arial" w:cs="Arial"/>
                <w:sz w:val="24"/>
                <w:szCs w:val="24"/>
              </w:rPr>
              <w:t xml:space="preserve">porvenir </w:t>
            </w:r>
            <w:r>
              <w:rPr>
                <w:rFonts w:ascii="Arial" w:hAnsi="Arial" w:cs="Arial"/>
                <w:sz w:val="24"/>
                <w:szCs w:val="24"/>
              </w:rPr>
              <w:t>la importancia de seguir con la estrategia IAMII ya que s</w:t>
            </w:r>
            <w:r w:rsidR="009227C9">
              <w:rPr>
                <w:rFonts w:ascii="Arial" w:hAnsi="Arial" w:cs="Arial"/>
                <w:sz w:val="24"/>
                <w:szCs w:val="24"/>
              </w:rPr>
              <w:t>omos una unidad certificada en IAMII</w:t>
            </w:r>
          </w:p>
          <w:p w:rsidR="00CF7529" w:rsidRPr="00CF7529" w:rsidRDefault="00CF7529" w:rsidP="00CF7529">
            <w:pPr>
              <w:tabs>
                <w:tab w:val="left" w:pos="356"/>
              </w:tabs>
              <w:ind w:right="213"/>
              <w:jc w:val="both"/>
              <w:rPr>
                <w:rFonts w:ascii="Arial" w:hAnsi="Arial" w:cs="Arial"/>
                <w:sz w:val="24"/>
                <w:szCs w:val="24"/>
              </w:rPr>
            </w:pPr>
            <w:r>
              <w:rPr>
                <w:rFonts w:ascii="Arial" w:hAnsi="Arial" w:cs="Arial"/>
                <w:sz w:val="24"/>
                <w:szCs w:val="24"/>
              </w:rPr>
              <w:t xml:space="preserve"> </w:t>
            </w:r>
          </w:p>
          <w:p w:rsidR="00CF7529" w:rsidRDefault="00CF7529" w:rsidP="00685230">
            <w:pPr>
              <w:pStyle w:val="Prrafodelista"/>
              <w:numPr>
                <w:ilvl w:val="0"/>
                <w:numId w:val="3"/>
              </w:numPr>
              <w:tabs>
                <w:tab w:val="left" w:pos="356"/>
              </w:tabs>
              <w:ind w:right="213"/>
              <w:jc w:val="both"/>
              <w:rPr>
                <w:rFonts w:ascii="Arial" w:hAnsi="Arial" w:cs="Arial"/>
                <w:b/>
                <w:sz w:val="24"/>
                <w:szCs w:val="24"/>
              </w:rPr>
            </w:pPr>
            <w:r w:rsidRPr="00CF7529">
              <w:rPr>
                <w:rFonts w:ascii="Arial" w:hAnsi="Arial" w:cs="Arial"/>
                <w:b/>
                <w:sz w:val="24"/>
                <w:szCs w:val="24"/>
              </w:rPr>
              <w:t>CIERRE</w:t>
            </w:r>
          </w:p>
          <w:p w:rsidR="00CF7529" w:rsidRDefault="00CF7529" w:rsidP="00CF7529">
            <w:pPr>
              <w:pStyle w:val="Prrafodelista"/>
              <w:ind w:left="360" w:right="213"/>
              <w:jc w:val="both"/>
              <w:rPr>
                <w:rFonts w:ascii="Arial" w:hAnsi="Arial" w:cs="Arial"/>
                <w:b/>
                <w:sz w:val="24"/>
                <w:szCs w:val="24"/>
              </w:rPr>
            </w:pPr>
          </w:p>
          <w:p w:rsidR="00134764" w:rsidRPr="000E75C3" w:rsidRDefault="00CF7529" w:rsidP="00CF7529">
            <w:pPr>
              <w:tabs>
                <w:tab w:val="left" w:pos="356"/>
              </w:tabs>
              <w:ind w:right="213"/>
              <w:jc w:val="both"/>
              <w:rPr>
                <w:rFonts w:ascii="Arial" w:hAnsi="Arial" w:cs="Arial"/>
              </w:rPr>
            </w:pPr>
            <w:r w:rsidRPr="00CF7529">
              <w:rPr>
                <w:rFonts w:ascii="Arial" w:hAnsi="Arial" w:cs="Arial"/>
                <w:sz w:val="24"/>
                <w:szCs w:val="24"/>
              </w:rPr>
              <w:t>Se realiza cierre de la socialización de la auditoria con los compromisos ya mencionas anteriormente.</w:t>
            </w:r>
          </w:p>
        </w:tc>
      </w:tr>
    </w:tbl>
    <w:p w:rsidR="00510ABD" w:rsidRDefault="00510ABD">
      <w:pPr>
        <w:rPr>
          <w:rFonts w:ascii="Arial" w:hAnsi="Arial" w:cs="Arial"/>
        </w:rPr>
      </w:pPr>
    </w:p>
    <w:p w:rsidR="00CF7529" w:rsidRDefault="00CF7529">
      <w:pPr>
        <w:rPr>
          <w:rFonts w:ascii="Arial" w:hAnsi="Arial" w:cs="Arial"/>
        </w:rPr>
      </w:pPr>
    </w:p>
    <w:p w:rsidR="00CF7529" w:rsidRDefault="00CF7529">
      <w:pPr>
        <w:rPr>
          <w:rFonts w:ascii="Arial" w:hAnsi="Arial" w:cs="Arial"/>
        </w:rPr>
      </w:pPr>
    </w:p>
    <w:p w:rsidR="00CF7529" w:rsidRDefault="00CF7529">
      <w:pPr>
        <w:rPr>
          <w:rFonts w:ascii="Arial" w:hAnsi="Arial" w:cs="Arial"/>
        </w:rPr>
      </w:pPr>
    </w:p>
    <w:p w:rsidR="00CF7529" w:rsidRDefault="00CF7529">
      <w:pPr>
        <w:rPr>
          <w:rFonts w:ascii="Arial" w:hAnsi="Arial" w:cs="Arial"/>
        </w:rPr>
      </w:pPr>
    </w:p>
    <w:tbl>
      <w:tblPr>
        <w:tblW w:w="5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5"/>
        <w:gridCol w:w="7032"/>
      </w:tblGrid>
      <w:tr w:rsidR="008425A9" w:rsidRPr="00C25FDF" w:rsidTr="00134764">
        <w:trPr>
          <w:trHeight w:val="437"/>
          <w:jc w:val="center"/>
        </w:trPr>
        <w:tc>
          <w:tcPr>
            <w:tcW w:w="1660" w:type="pct"/>
            <w:vAlign w:val="center"/>
          </w:tcPr>
          <w:p w:rsidR="008425A9" w:rsidRDefault="008425A9" w:rsidP="00557539">
            <w:pPr>
              <w:rPr>
                <w:rFonts w:ascii="Arial" w:hAnsi="Arial" w:cs="Arial"/>
                <w:b/>
                <w:bCs/>
                <w:sz w:val="18"/>
                <w:szCs w:val="18"/>
              </w:rPr>
            </w:pPr>
            <w:r>
              <w:rPr>
                <w:rFonts w:ascii="Arial" w:hAnsi="Arial" w:cs="Arial"/>
                <w:sz w:val="18"/>
                <w:szCs w:val="18"/>
              </w:rPr>
              <w:lastRenderedPageBreak/>
              <w:t xml:space="preserve">FECHA:  </w:t>
            </w:r>
            <w:r w:rsidR="00CF7529">
              <w:rPr>
                <w:rFonts w:ascii="Arial" w:hAnsi="Arial" w:cs="Arial"/>
                <w:sz w:val="18"/>
                <w:szCs w:val="18"/>
              </w:rPr>
              <w:t>22 DE ABRIL DE 2026</w:t>
            </w:r>
          </w:p>
        </w:tc>
        <w:tc>
          <w:tcPr>
            <w:tcW w:w="3340" w:type="pct"/>
            <w:vAlign w:val="center"/>
          </w:tcPr>
          <w:p w:rsidR="008425A9" w:rsidRDefault="008425A9" w:rsidP="009227C9">
            <w:pPr>
              <w:rPr>
                <w:rFonts w:ascii="Arial" w:hAnsi="Arial" w:cs="Arial"/>
                <w:sz w:val="18"/>
                <w:szCs w:val="18"/>
              </w:rPr>
            </w:pPr>
            <w:r>
              <w:rPr>
                <w:rFonts w:ascii="Arial" w:hAnsi="Arial" w:cs="Arial"/>
                <w:sz w:val="18"/>
                <w:szCs w:val="18"/>
              </w:rPr>
              <w:t xml:space="preserve">TEMA:  </w:t>
            </w:r>
            <w:r w:rsidR="00CF7529">
              <w:rPr>
                <w:rFonts w:ascii="Arial" w:hAnsi="Arial" w:cs="Arial"/>
                <w:sz w:val="22"/>
                <w:szCs w:val="22"/>
              </w:rPr>
              <w:t>Socialización de  a</w:t>
            </w:r>
            <w:r w:rsidR="00CF7529" w:rsidRPr="00274412">
              <w:rPr>
                <w:rFonts w:ascii="Arial" w:hAnsi="Arial" w:cs="Arial"/>
                <w:sz w:val="22"/>
                <w:szCs w:val="22"/>
              </w:rPr>
              <w:t xml:space="preserve">dherencia </w:t>
            </w:r>
            <w:r w:rsidR="00CF7529">
              <w:rPr>
                <w:rFonts w:ascii="Arial" w:hAnsi="Arial" w:cs="Arial"/>
                <w:sz w:val="22"/>
              </w:rPr>
              <w:t>al</w:t>
            </w:r>
            <w:r w:rsidR="00CF7529" w:rsidRPr="00076BE1">
              <w:rPr>
                <w:rFonts w:ascii="Arial" w:hAnsi="Arial" w:cs="Arial"/>
                <w:sz w:val="22"/>
                <w:szCs w:val="22"/>
              </w:rPr>
              <w:t xml:space="preserve"> instrumento de lactancia materna como parte de la estrategia IAMI</w:t>
            </w:r>
            <w:r w:rsidR="00CF7529">
              <w:rPr>
                <w:rFonts w:ascii="Arial" w:hAnsi="Arial" w:cs="Arial"/>
                <w:sz w:val="22"/>
                <w:szCs w:val="22"/>
              </w:rPr>
              <w:t xml:space="preserve">I I trimestre 2026 en la unidad  de </w:t>
            </w:r>
            <w:r w:rsidR="009227C9">
              <w:rPr>
                <w:rFonts w:ascii="Arial" w:hAnsi="Arial" w:cs="Arial"/>
                <w:sz w:val="22"/>
                <w:szCs w:val="22"/>
              </w:rPr>
              <w:t xml:space="preserve">porvenir </w:t>
            </w:r>
            <w:bookmarkStart w:id="0" w:name="_GoBack"/>
            <w:bookmarkEnd w:id="0"/>
            <w:r w:rsidR="00CF7529">
              <w:rPr>
                <w:rFonts w:ascii="Arial" w:hAnsi="Arial" w:cs="Arial"/>
                <w:sz w:val="22"/>
                <w:szCs w:val="22"/>
              </w:rPr>
              <w:t xml:space="preserve">  </w:t>
            </w:r>
          </w:p>
        </w:tc>
      </w:tr>
    </w:tbl>
    <w:p w:rsidR="008425A9" w:rsidRPr="000E75C3" w:rsidRDefault="008425A9">
      <w:pPr>
        <w:rPr>
          <w:rFonts w:ascii="Arial" w:hAnsi="Arial" w:cs="Arial"/>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1"/>
        <w:gridCol w:w="2693"/>
        <w:gridCol w:w="3180"/>
      </w:tblGrid>
      <w:tr w:rsidR="00134764" w:rsidRPr="00557539" w:rsidTr="00134764">
        <w:trPr>
          <w:jc w:val="center"/>
        </w:trPr>
        <w:tc>
          <w:tcPr>
            <w:tcW w:w="10774" w:type="dxa"/>
            <w:gridSpan w:val="3"/>
            <w:shd w:val="clear" w:color="auto" w:fill="D9D9D9"/>
          </w:tcPr>
          <w:p w:rsidR="00134764" w:rsidRPr="00557539" w:rsidRDefault="00134764" w:rsidP="00134764">
            <w:pPr>
              <w:rPr>
                <w:rFonts w:ascii="Arial" w:hAnsi="Arial" w:cs="Arial"/>
                <w:b/>
              </w:rPr>
            </w:pPr>
            <w:r>
              <w:rPr>
                <w:rFonts w:ascii="Arial" w:hAnsi="Arial" w:cs="Arial"/>
                <w:b/>
              </w:rPr>
              <w:t>COMPROMISOS</w:t>
            </w:r>
          </w:p>
        </w:tc>
      </w:tr>
      <w:tr w:rsidR="00134764" w:rsidRPr="00557539" w:rsidTr="00134764">
        <w:trPr>
          <w:jc w:val="center"/>
        </w:trPr>
        <w:tc>
          <w:tcPr>
            <w:tcW w:w="4901" w:type="dxa"/>
          </w:tcPr>
          <w:p w:rsidR="00134764" w:rsidRPr="00557539" w:rsidRDefault="00134764" w:rsidP="00BF32A8">
            <w:pPr>
              <w:jc w:val="center"/>
              <w:rPr>
                <w:rFonts w:ascii="Arial" w:hAnsi="Arial" w:cs="Arial"/>
                <w:b/>
              </w:rPr>
            </w:pPr>
            <w:r w:rsidRPr="00557539">
              <w:rPr>
                <w:rFonts w:ascii="Arial" w:hAnsi="Arial" w:cs="Arial"/>
                <w:b/>
              </w:rPr>
              <w:t>ACTIVIDAD</w:t>
            </w:r>
          </w:p>
        </w:tc>
        <w:tc>
          <w:tcPr>
            <w:tcW w:w="2693" w:type="dxa"/>
          </w:tcPr>
          <w:p w:rsidR="00134764" w:rsidRPr="00557539" w:rsidRDefault="00134764" w:rsidP="00BF32A8">
            <w:pPr>
              <w:jc w:val="center"/>
              <w:rPr>
                <w:rFonts w:ascii="Arial" w:hAnsi="Arial" w:cs="Arial"/>
                <w:b/>
              </w:rPr>
            </w:pPr>
            <w:r w:rsidRPr="00557539">
              <w:rPr>
                <w:rFonts w:ascii="Arial" w:hAnsi="Arial" w:cs="Arial"/>
                <w:b/>
              </w:rPr>
              <w:t>RESPONSABLE</w:t>
            </w:r>
          </w:p>
        </w:tc>
        <w:tc>
          <w:tcPr>
            <w:tcW w:w="3180" w:type="dxa"/>
          </w:tcPr>
          <w:p w:rsidR="00134764" w:rsidRPr="00557539" w:rsidRDefault="00134764" w:rsidP="00BF32A8">
            <w:pPr>
              <w:jc w:val="center"/>
              <w:rPr>
                <w:rFonts w:ascii="Arial" w:hAnsi="Arial" w:cs="Arial"/>
                <w:b/>
              </w:rPr>
            </w:pPr>
            <w:r w:rsidRPr="00557539">
              <w:rPr>
                <w:rFonts w:ascii="Arial" w:hAnsi="Arial" w:cs="Arial"/>
                <w:b/>
              </w:rPr>
              <w:t>FECHA DE CUMPLIMIENTO</w:t>
            </w:r>
          </w:p>
        </w:tc>
      </w:tr>
      <w:tr w:rsidR="00134764" w:rsidRPr="00557539" w:rsidTr="007B5F05">
        <w:trPr>
          <w:trHeight w:val="608"/>
          <w:jc w:val="center"/>
        </w:trPr>
        <w:tc>
          <w:tcPr>
            <w:tcW w:w="4901" w:type="dxa"/>
          </w:tcPr>
          <w:p w:rsidR="00134764" w:rsidRPr="00CF7529" w:rsidRDefault="00CF7529" w:rsidP="00BF32A8">
            <w:pPr>
              <w:jc w:val="both"/>
              <w:rPr>
                <w:rFonts w:ascii="Arial" w:hAnsi="Arial" w:cs="Arial"/>
                <w:sz w:val="24"/>
                <w:szCs w:val="24"/>
              </w:rPr>
            </w:pPr>
            <w:r w:rsidRPr="00CF7529">
              <w:rPr>
                <w:rFonts w:ascii="Arial" w:hAnsi="Arial" w:cs="Arial"/>
                <w:sz w:val="24"/>
                <w:szCs w:val="24"/>
              </w:rPr>
              <w:t>Seguir con la educación en la estrategia IAMII</w:t>
            </w:r>
          </w:p>
        </w:tc>
        <w:tc>
          <w:tcPr>
            <w:tcW w:w="2693" w:type="dxa"/>
          </w:tcPr>
          <w:p w:rsidR="00134764" w:rsidRPr="00CF7529" w:rsidRDefault="00CF7529" w:rsidP="00BF32A8">
            <w:pPr>
              <w:jc w:val="both"/>
              <w:rPr>
                <w:rFonts w:ascii="Arial" w:hAnsi="Arial" w:cs="Arial"/>
                <w:sz w:val="24"/>
                <w:szCs w:val="24"/>
              </w:rPr>
            </w:pPr>
            <w:r w:rsidRPr="00CF7529">
              <w:rPr>
                <w:rFonts w:ascii="Arial" w:hAnsi="Arial" w:cs="Arial"/>
                <w:sz w:val="24"/>
                <w:szCs w:val="24"/>
              </w:rPr>
              <w:t>Todos los funcionarios</w:t>
            </w:r>
          </w:p>
        </w:tc>
        <w:tc>
          <w:tcPr>
            <w:tcW w:w="3180" w:type="dxa"/>
          </w:tcPr>
          <w:p w:rsidR="00134764" w:rsidRPr="00CF7529" w:rsidRDefault="00CF7529" w:rsidP="00BF32A8">
            <w:pPr>
              <w:jc w:val="center"/>
              <w:rPr>
                <w:rFonts w:ascii="Arial" w:hAnsi="Arial" w:cs="Arial"/>
                <w:sz w:val="24"/>
                <w:szCs w:val="24"/>
              </w:rPr>
            </w:pPr>
            <w:r w:rsidRPr="00CF7529">
              <w:rPr>
                <w:rFonts w:ascii="Arial" w:hAnsi="Arial" w:cs="Arial"/>
                <w:sz w:val="24"/>
                <w:szCs w:val="24"/>
              </w:rPr>
              <w:t>Diariamente</w:t>
            </w:r>
          </w:p>
        </w:tc>
      </w:tr>
      <w:tr w:rsidR="00134764" w:rsidRPr="00557539" w:rsidTr="007B5F05">
        <w:trPr>
          <w:trHeight w:val="560"/>
          <w:jc w:val="center"/>
        </w:trPr>
        <w:tc>
          <w:tcPr>
            <w:tcW w:w="4901" w:type="dxa"/>
          </w:tcPr>
          <w:p w:rsidR="00134764" w:rsidRPr="00CF7529" w:rsidRDefault="00CF7529" w:rsidP="00BF32A8">
            <w:pPr>
              <w:jc w:val="both"/>
              <w:rPr>
                <w:rFonts w:ascii="Arial" w:hAnsi="Arial" w:cs="Arial"/>
                <w:sz w:val="24"/>
                <w:szCs w:val="24"/>
              </w:rPr>
            </w:pPr>
            <w:r w:rsidRPr="00CF7529">
              <w:rPr>
                <w:rFonts w:ascii="Arial" w:hAnsi="Arial" w:cs="Arial"/>
                <w:sz w:val="24"/>
                <w:szCs w:val="24"/>
              </w:rPr>
              <w:t>Realizar educación en lactancia materna a los menores lactantes</w:t>
            </w:r>
          </w:p>
        </w:tc>
        <w:tc>
          <w:tcPr>
            <w:tcW w:w="2693" w:type="dxa"/>
          </w:tcPr>
          <w:p w:rsidR="00134764" w:rsidRPr="00CF7529" w:rsidRDefault="00CF7529" w:rsidP="00BF32A8">
            <w:pPr>
              <w:jc w:val="both"/>
              <w:rPr>
                <w:rFonts w:ascii="Arial" w:hAnsi="Arial" w:cs="Arial"/>
                <w:sz w:val="24"/>
                <w:szCs w:val="24"/>
              </w:rPr>
            </w:pPr>
            <w:r w:rsidRPr="00CF7529">
              <w:rPr>
                <w:rFonts w:ascii="Arial" w:hAnsi="Arial" w:cs="Arial"/>
                <w:sz w:val="24"/>
                <w:szCs w:val="24"/>
              </w:rPr>
              <w:t>Profesionales</w:t>
            </w:r>
          </w:p>
        </w:tc>
        <w:tc>
          <w:tcPr>
            <w:tcW w:w="3180" w:type="dxa"/>
          </w:tcPr>
          <w:p w:rsidR="00134764" w:rsidRPr="00CF7529" w:rsidRDefault="00CF7529" w:rsidP="00BF32A8">
            <w:pPr>
              <w:jc w:val="center"/>
              <w:rPr>
                <w:rFonts w:ascii="Arial" w:hAnsi="Arial" w:cs="Arial"/>
                <w:sz w:val="24"/>
                <w:szCs w:val="24"/>
              </w:rPr>
            </w:pPr>
            <w:r w:rsidRPr="00CF7529">
              <w:rPr>
                <w:rFonts w:ascii="Arial" w:hAnsi="Arial" w:cs="Arial"/>
                <w:sz w:val="24"/>
                <w:szCs w:val="24"/>
              </w:rPr>
              <w:t xml:space="preserve">Diariamente </w:t>
            </w:r>
          </w:p>
        </w:tc>
      </w:tr>
    </w:tbl>
    <w:p w:rsidR="0038548F" w:rsidRDefault="0011017B" w:rsidP="0011017B">
      <w:pPr>
        <w:ind w:left="-993" w:right="-941"/>
        <w:jc w:val="both"/>
        <w:rPr>
          <w:rFonts w:ascii="Arial" w:hAnsi="Arial" w:cs="Arial"/>
          <w:sz w:val="16"/>
          <w:szCs w:val="16"/>
        </w:rPr>
      </w:pPr>
      <w:r w:rsidRPr="00864315">
        <w:rPr>
          <w:rFonts w:ascii="Arial" w:hAnsi="Arial" w:cs="Arial"/>
          <w:sz w:val="16"/>
          <w:szCs w:val="16"/>
        </w:rPr>
        <w:t>Nota:</w:t>
      </w:r>
      <w:r w:rsidRPr="00864315">
        <w:rPr>
          <w:rFonts w:ascii="Arial" w:hAnsi="Arial" w:cs="Arial"/>
          <w:b/>
          <w:sz w:val="16"/>
          <w:szCs w:val="16"/>
        </w:rPr>
        <w:t xml:space="preserve"> </w:t>
      </w:r>
      <w:r w:rsidRPr="0011017B">
        <w:rPr>
          <w:rFonts w:ascii="Arial" w:hAnsi="Arial" w:cs="Arial"/>
          <w:sz w:val="16"/>
          <w:szCs w:val="16"/>
        </w:rPr>
        <w:t>Al firmar el presente documento me comprometo a cumplir con las actividades de mejoramiento propuesto, y que son de mi competencia</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
        <w:gridCol w:w="1555"/>
        <w:gridCol w:w="1136"/>
        <w:gridCol w:w="1843"/>
        <w:gridCol w:w="1559"/>
        <w:gridCol w:w="1418"/>
        <w:gridCol w:w="1417"/>
        <w:gridCol w:w="1559"/>
      </w:tblGrid>
      <w:tr w:rsidR="00586730" w:rsidRPr="00557539" w:rsidTr="00586730">
        <w:trPr>
          <w:trHeight w:val="107"/>
        </w:trPr>
        <w:tc>
          <w:tcPr>
            <w:tcW w:w="1984" w:type="dxa"/>
            <w:gridSpan w:val="2"/>
            <w:shd w:val="clear" w:color="auto" w:fill="D9D9D9"/>
          </w:tcPr>
          <w:p w:rsidR="00586730" w:rsidRPr="00557539" w:rsidRDefault="00586730" w:rsidP="00191DCD">
            <w:pPr>
              <w:pStyle w:val="Ttulo1"/>
              <w:jc w:val="center"/>
              <w:rPr>
                <w:rFonts w:ascii="Arial" w:hAnsi="Arial" w:cs="Arial"/>
              </w:rPr>
            </w:pPr>
          </w:p>
        </w:tc>
        <w:tc>
          <w:tcPr>
            <w:tcW w:w="8932" w:type="dxa"/>
            <w:gridSpan w:val="6"/>
            <w:shd w:val="clear" w:color="auto" w:fill="D9D9D9"/>
          </w:tcPr>
          <w:p w:rsidR="00586730" w:rsidRPr="00557539" w:rsidRDefault="00586730" w:rsidP="00191DCD">
            <w:pPr>
              <w:pStyle w:val="Ttulo1"/>
              <w:jc w:val="center"/>
              <w:rPr>
                <w:rFonts w:ascii="Arial" w:hAnsi="Arial" w:cs="Arial"/>
              </w:rPr>
            </w:pPr>
            <w:r w:rsidRPr="00557539">
              <w:rPr>
                <w:rFonts w:ascii="Arial" w:hAnsi="Arial" w:cs="Arial"/>
              </w:rPr>
              <w:t>FIRMA DE ASISTENTES</w:t>
            </w:r>
          </w:p>
        </w:tc>
      </w:tr>
      <w:tr w:rsidR="00586730" w:rsidRPr="00557539" w:rsidTr="00586730">
        <w:trPr>
          <w:trHeight w:val="227"/>
        </w:trPr>
        <w:tc>
          <w:tcPr>
            <w:tcW w:w="429" w:type="dxa"/>
            <w:vAlign w:val="center"/>
          </w:tcPr>
          <w:p w:rsidR="00586730" w:rsidRPr="00557539" w:rsidRDefault="00586730" w:rsidP="00557539">
            <w:pPr>
              <w:pStyle w:val="Textoindependiente"/>
              <w:tabs>
                <w:tab w:val="left" w:pos="255"/>
                <w:tab w:val="center" w:pos="626"/>
              </w:tabs>
              <w:ind w:right="-941"/>
              <w:rPr>
                <w:rFonts w:ascii="Arial" w:hAnsi="Arial" w:cs="Arial"/>
                <w:sz w:val="16"/>
                <w:szCs w:val="16"/>
              </w:rPr>
            </w:pPr>
            <w:r w:rsidRPr="00557539">
              <w:rPr>
                <w:rFonts w:ascii="Arial" w:hAnsi="Arial" w:cs="Arial"/>
                <w:sz w:val="16"/>
                <w:szCs w:val="16"/>
              </w:rPr>
              <w:t>N°</w:t>
            </w:r>
          </w:p>
        </w:tc>
        <w:tc>
          <w:tcPr>
            <w:tcW w:w="2691" w:type="dxa"/>
            <w:gridSpan w:val="2"/>
            <w:vAlign w:val="center"/>
          </w:tcPr>
          <w:p w:rsidR="00586730" w:rsidRPr="00557539" w:rsidRDefault="00586730" w:rsidP="00191DCD">
            <w:pPr>
              <w:pStyle w:val="Textoindependiente"/>
              <w:ind w:right="-108"/>
              <w:jc w:val="center"/>
              <w:rPr>
                <w:rFonts w:ascii="Arial" w:hAnsi="Arial" w:cs="Arial"/>
                <w:sz w:val="16"/>
                <w:szCs w:val="16"/>
              </w:rPr>
            </w:pPr>
            <w:r w:rsidRPr="00557539">
              <w:rPr>
                <w:rFonts w:ascii="Arial" w:hAnsi="Arial" w:cs="Arial"/>
                <w:sz w:val="16"/>
                <w:szCs w:val="16"/>
              </w:rPr>
              <w:t>NOMBRE</w:t>
            </w:r>
          </w:p>
        </w:tc>
        <w:tc>
          <w:tcPr>
            <w:tcW w:w="1843" w:type="dxa"/>
            <w:vAlign w:val="center"/>
          </w:tcPr>
          <w:p w:rsidR="00586730" w:rsidRPr="00557539" w:rsidRDefault="00586730" w:rsidP="00191DCD">
            <w:pPr>
              <w:pStyle w:val="Textoindependiente"/>
              <w:ind w:right="-108"/>
              <w:rPr>
                <w:rFonts w:ascii="Arial" w:hAnsi="Arial" w:cs="Arial"/>
                <w:sz w:val="16"/>
                <w:szCs w:val="16"/>
              </w:rPr>
            </w:pPr>
            <w:r>
              <w:rPr>
                <w:rFonts w:ascii="Arial" w:hAnsi="Arial" w:cs="Arial"/>
                <w:sz w:val="16"/>
                <w:szCs w:val="16"/>
              </w:rPr>
              <w:t>N° IDENTIFICACIÓN</w:t>
            </w:r>
          </w:p>
        </w:tc>
        <w:tc>
          <w:tcPr>
            <w:tcW w:w="1559" w:type="dxa"/>
            <w:vAlign w:val="center"/>
          </w:tcPr>
          <w:p w:rsidR="00586730" w:rsidRPr="00557539" w:rsidRDefault="00586730" w:rsidP="00191DCD">
            <w:pPr>
              <w:pStyle w:val="Textoindependiente"/>
              <w:ind w:left="-108" w:right="-108"/>
              <w:jc w:val="center"/>
              <w:rPr>
                <w:rFonts w:ascii="Arial" w:hAnsi="Arial" w:cs="Arial"/>
                <w:sz w:val="16"/>
                <w:szCs w:val="16"/>
              </w:rPr>
            </w:pPr>
            <w:r w:rsidRPr="00557539">
              <w:rPr>
                <w:rFonts w:ascii="Arial" w:hAnsi="Arial" w:cs="Arial"/>
                <w:sz w:val="16"/>
                <w:szCs w:val="16"/>
              </w:rPr>
              <w:t>UNIDAD</w:t>
            </w:r>
          </w:p>
        </w:tc>
        <w:tc>
          <w:tcPr>
            <w:tcW w:w="1418"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CARGO</w:t>
            </w:r>
            <w:r>
              <w:rPr>
                <w:rFonts w:ascii="Arial" w:hAnsi="Arial" w:cs="Arial"/>
                <w:sz w:val="16"/>
                <w:szCs w:val="16"/>
              </w:rPr>
              <w:t xml:space="preserve"> O ACTIVIDAD</w:t>
            </w:r>
          </w:p>
        </w:tc>
        <w:tc>
          <w:tcPr>
            <w:tcW w:w="1417" w:type="dxa"/>
          </w:tcPr>
          <w:p w:rsidR="00586730" w:rsidRPr="00557539" w:rsidRDefault="00586730" w:rsidP="00191DCD">
            <w:pPr>
              <w:pStyle w:val="Textoindependiente"/>
              <w:tabs>
                <w:tab w:val="left" w:pos="0"/>
              </w:tabs>
              <w:ind w:right="-108"/>
              <w:jc w:val="center"/>
              <w:rPr>
                <w:rFonts w:ascii="Arial" w:hAnsi="Arial" w:cs="Arial"/>
                <w:sz w:val="16"/>
                <w:szCs w:val="16"/>
              </w:rPr>
            </w:pPr>
            <w:r>
              <w:rPr>
                <w:rFonts w:ascii="Arial" w:hAnsi="Arial" w:cs="Arial"/>
                <w:sz w:val="16"/>
                <w:szCs w:val="16"/>
              </w:rPr>
              <w:t>PROCESO AL QUE PERTENECE</w:t>
            </w:r>
          </w:p>
        </w:tc>
        <w:tc>
          <w:tcPr>
            <w:tcW w:w="1559"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FIRMA</w:t>
            </w: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9</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10</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19</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20</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21</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bl>
    <w:p w:rsidR="0011017B" w:rsidRDefault="0011017B" w:rsidP="00C9014E">
      <w:pPr>
        <w:pStyle w:val="Textoindependiente"/>
        <w:ind w:left="-993" w:right="-941"/>
        <w:jc w:val="center"/>
      </w:pPr>
    </w:p>
    <w:sectPr w:rsidR="0011017B" w:rsidSect="0096466E">
      <w:headerReference w:type="default" r:id="rId7"/>
      <w:footerReference w:type="default" r:id="rId8"/>
      <w:pgSz w:w="12242" w:h="15842" w:code="1"/>
      <w:pgMar w:top="851" w:right="1701" w:bottom="851" w:left="170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152" w:rsidRDefault="00BD7152" w:rsidP="0021372F">
      <w:r>
        <w:separator/>
      </w:r>
    </w:p>
  </w:endnote>
  <w:endnote w:type="continuationSeparator" w:id="0">
    <w:p w:rsidR="00BD7152" w:rsidRDefault="00BD7152" w:rsidP="0021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5C3" w:rsidRPr="00B92989" w:rsidRDefault="008F07ED" w:rsidP="008F07ED">
    <w:pPr>
      <w:pStyle w:val="Piedepgina"/>
      <w:tabs>
        <w:tab w:val="clear" w:pos="4252"/>
        <w:tab w:val="clear" w:pos="8504"/>
        <w:tab w:val="left" w:pos="9165"/>
      </w:tabs>
      <w:ind w:left="-993" w:right="-941"/>
      <w:jc w:val="right"/>
      <w:rPr>
        <w:sz w:val="16"/>
        <w:szCs w:val="16"/>
      </w:rPr>
    </w:pPr>
    <w:r w:rsidRPr="00820582">
      <w:rPr>
        <w:rFonts w:ascii="Arial" w:hAnsi="Arial" w:cs="Arial"/>
        <w:sz w:val="16"/>
        <w:szCs w:val="16"/>
      </w:rPr>
      <w:t xml:space="preserve">Página </w:t>
    </w:r>
    <w:r w:rsidRPr="00820582">
      <w:rPr>
        <w:rFonts w:ascii="Arial" w:hAnsi="Arial" w:cs="Arial"/>
        <w:sz w:val="16"/>
        <w:szCs w:val="16"/>
      </w:rPr>
      <w:fldChar w:fldCharType="begin"/>
    </w:r>
    <w:r w:rsidRPr="00820582">
      <w:rPr>
        <w:rFonts w:ascii="Arial" w:hAnsi="Arial" w:cs="Arial"/>
        <w:sz w:val="16"/>
        <w:szCs w:val="16"/>
      </w:rPr>
      <w:instrText xml:space="preserve"> PAGE </w:instrText>
    </w:r>
    <w:r w:rsidRPr="00820582">
      <w:rPr>
        <w:rFonts w:ascii="Arial" w:hAnsi="Arial" w:cs="Arial"/>
        <w:sz w:val="16"/>
        <w:szCs w:val="16"/>
      </w:rPr>
      <w:fldChar w:fldCharType="separate"/>
    </w:r>
    <w:r w:rsidR="009227C9">
      <w:rPr>
        <w:rFonts w:ascii="Arial" w:hAnsi="Arial" w:cs="Arial"/>
        <w:noProof/>
        <w:sz w:val="16"/>
        <w:szCs w:val="16"/>
      </w:rPr>
      <w:t>21</w:t>
    </w:r>
    <w:r w:rsidRPr="00820582">
      <w:rPr>
        <w:rFonts w:ascii="Arial" w:hAnsi="Arial" w:cs="Arial"/>
        <w:sz w:val="16"/>
        <w:szCs w:val="16"/>
      </w:rPr>
      <w:fldChar w:fldCharType="end"/>
    </w:r>
    <w:r w:rsidRPr="00820582">
      <w:rPr>
        <w:rFonts w:ascii="Arial" w:hAnsi="Arial" w:cs="Arial"/>
        <w:sz w:val="16"/>
        <w:szCs w:val="16"/>
      </w:rPr>
      <w:t xml:space="preserve"> de </w:t>
    </w:r>
    <w:r w:rsidRPr="00820582">
      <w:rPr>
        <w:rFonts w:ascii="Arial" w:hAnsi="Arial" w:cs="Arial"/>
        <w:sz w:val="16"/>
        <w:szCs w:val="16"/>
      </w:rPr>
      <w:fldChar w:fldCharType="begin"/>
    </w:r>
    <w:r w:rsidRPr="00820582">
      <w:rPr>
        <w:rFonts w:ascii="Arial" w:hAnsi="Arial" w:cs="Arial"/>
        <w:sz w:val="16"/>
        <w:szCs w:val="16"/>
      </w:rPr>
      <w:instrText xml:space="preserve"> NUMPAGES  </w:instrText>
    </w:r>
    <w:r w:rsidRPr="00820582">
      <w:rPr>
        <w:rFonts w:ascii="Arial" w:hAnsi="Arial" w:cs="Arial"/>
        <w:sz w:val="16"/>
        <w:szCs w:val="16"/>
      </w:rPr>
      <w:fldChar w:fldCharType="separate"/>
    </w:r>
    <w:r w:rsidR="009227C9">
      <w:rPr>
        <w:rFonts w:ascii="Arial" w:hAnsi="Arial" w:cs="Arial"/>
        <w:noProof/>
        <w:sz w:val="16"/>
        <w:szCs w:val="16"/>
      </w:rPr>
      <w:t>21</w:t>
    </w:r>
    <w:r w:rsidRPr="0082058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152" w:rsidRDefault="00BD7152" w:rsidP="0021372F">
      <w:r>
        <w:separator/>
      </w:r>
    </w:p>
  </w:footnote>
  <w:footnote w:type="continuationSeparator" w:id="0">
    <w:p w:rsidR="00BD7152" w:rsidRDefault="00BD7152" w:rsidP="0021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963" w:rsidRDefault="00407963"/>
  <w:tbl>
    <w:tblPr>
      <w:tblW w:w="10742" w:type="dxa"/>
      <w:jc w:val="center"/>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ook w:val="04A0" w:firstRow="1" w:lastRow="0" w:firstColumn="1" w:lastColumn="0" w:noHBand="0" w:noVBand="1"/>
    </w:tblPr>
    <w:tblGrid>
      <w:gridCol w:w="2813"/>
      <w:gridCol w:w="3130"/>
      <w:gridCol w:w="1307"/>
      <w:gridCol w:w="1324"/>
      <w:gridCol w:w="2168"/>
    </w:tblGrid>
    <w:tr w:rsidR="00AA2298" w:rsidRPr="00581E59" w:rsidTr="00AA2298">
      <w:trPr>
        <w:trHeight w:val="351"/>
        <w:jc w:val="center"/>
      </w:trPr>
      <w:tc>
        <w:tcPr>
          <w:tcW w:w="2813" w:type="dxa"/>
          <w:vMerge w:val="restart"/>
          <w:vAlign w:val="center"/>
        </w:tcPr>
        <w:p w:rsidR="00AA2298" w:rsidRPr="00182551" w:rsidRDefault="00971D8A" w:rsidP="00DC3FAC">
          <w:pPr>
            <w:pStyle w:val="Encabezado"/>
          </w:pPr>
          <w:r>
            <w:rPr>
              <w:noProof/>
              <w:lang w:val="es-CO" w:eastAsia="es-CO"/>
            </w:rPr>
            <w:drawing>
              <wp:inline distT="0" distB="0" distL="0" distR="0" wp14:anchorId="4136654D" wp14:editId="5ED9230C">
                <wp:extent cx="16383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476" t="32628" r="32597" b="37462"/>
                        <a:stretch>
                          <a:fillRect/>
                        </a:stretch>
                      </pic:blipFill>
                      <pic:spPr bwMode="auto">
                        <a:xfrm>
                          <a:off x="0" y="0"/>
                          <a:ext cx="1638300" cy="476250"/>
                        </a:xfrm>
                        <a:prstGeom prst="rect">
                          <a:avLst/>
                        </a:prstGeom>
                        <a:noFill/>
                        <a:ln>
                          <a:noFill/>
                        </a:ln>
                      </pic:spPr>
                    </pic:pic>
                  </a:graphicData>
                </a:graphic>
              </wp:inline>
            </w:drawing>
          </w:r>
        </w:p>
      </w:tc>
      <w:tc>
        <w:tcPr>
          <w:tcW w:w="3130" w:type="dxa"/>
          <w:vMerge w:val="restart"/>
          <w:vAlign w:val="center"/>
        </w:tcPr>
        <w:p w:rsidR="00AA2298" w:rsidRPr="00564034" w:rsidRDefault="00AA2298" w:rsidP="00DC3FAC">
          <w:pPr>
            <w:pStyle w:val="Encabezado"/>
            <w:jc w:val="center"/>
            <w:rPr>
              <w:rFonts w:ascii="Arial" w:hAnsi="Arial" w:cs="Arial"/>
              <w:b/>
              <w:sz w:val="22"/>
              <w:szCs w:val="22"/>
            </w:rPr>
          </w:pPr>
          <w:r>
            <w:rPr>
              <w:rFonts w:ascii="Arial" w:hAnsi="Arial" w:cs="Arial"/>
              <w:b/>
              <w:sz w:val="22"/>
              <w:szCs w:val="22"/>
            </w:rPr>
            <w:t>ACTA</w:t>
          </w:r>
        </w:p>
      </w:tc>
      <w:tc>
        <w:tcPr>
          <w:tcW w:w="1307" w:type="dxa"/>
          <w:vAlign w:val="center"/>
        </w:tcPr>
        <w:p w:rsidR="00AA2298" w:rsidRPr="00564034" w:rsidRDefault="00AA2298" w:rsidP="00DC3FAC">
          <w:pPr>
            <w:rPr>
              <w:rFonts w:ascii="Arial" w:hAnsi="Arial" w:cs="Arial"/>
              <w:color w:val="000000"/>
              <w:sz w:val="16"/>
            </w:rPr>
          </w:pPr>
          <w:r w:rsidRPr="00564034">
            <w:rPr>
              <w:rFonts w:ascii="Arial" w:hAnsi="Arial" w:cs="Arial"/>
              <w:color w:val="000000"/>
              <w:sz w:val="16"/>
            </w:rPr>
            <w:t>Versión:</w:t>
          </w:r>
        </w:p>
      </w:tc>
      <w:tc>
        <w:tcPr>
          <w:tcW w:w="1324" w:type="dxa"/>
          <w:vAlign w:val="center"/>
        </w:tcPr>
        <w:p w:rsidR="00AA2298" w:rsidRPr="00AA2298" w:rsidRDefault="005D40EB" w:rsidP="0049678F">
          <w:pPr>
            <w:pStyle w:val="Encabezado"/>
            <w:jc w:val="center"/>
            <w:rPr>
              <w:rFonts w:ascii="Arial" w:hAnsi="Arial" w:cs="Arial"/>
              <w:b/>
              <w:sz w:val="16"/>
              <w:szCs w:val="18"/>
            </w:rPr>
          </w:pPr>
          <w:r>
            <w:rPr>
              <w:rFonts w:ascii="Arial" w:hAnsi="Arial" w:cs="Arial"/>
              <w:b/>
              <w:sz w:val="16"/>
              <w:szCs w:val="18"/>
            </w:rPr>
            <w:t>5</w:t>
          </w:r>
        </w:p>
      </w:tc>
      <w:tc>
        <w:tcPr>
          <w:tcW w:w="2168" w:type="dxa"/>
          <w:vMerge w:val="restart"/>
          <w:vAlign w:val="center"/>
        </w:tcPr>
        <w:p w:rsidR="00AA2298" w:rsidRPr="00F774B9" w:rsidRDefault="00971D8A" w:rsidP="00DC3FAC">
          <w:pPr>
            <w:pStyle w:val="Encabezado"/>
            <w:jc w:val="center"/>
            <w:rPr>
              <w:sz w:val="22"/>
              <w:szCs w:val="22"/>
            </w:rPr>
          </w:pPr>
          <w:r>
            <w:rPr>
              <w:noProof/>
              <w:lang w:val="es-CO" w:eastAsia="es-CO"/>
            </w:rPr>
            <w:drawing>
              <wp:inline distT="0" distB="0" distL="0" distR="0" wp14:anchorId="4B2268A9" wp14:editId="02160B6B">
                <wp:extent cx="752475" cy="742950"/>
                <wp:effectExtent l="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l="25296" t="22961" r="48727" b="31419"/>
                        <a:stretch>
                          <a:fillRect/>
                        </a:stretch>
                      </pic:blipFill>
                      <pic:spPr bwMode="auto">
                        <a:xfrm>
                          <a:off x="0" y="0"/>
                          <a:ext cx="752475" cy="742950"/>
                        </a:xfrm>
                        <a:prstGeom prst="rect">
                          <a:avLst/>
                        </a:prstGeom>
                        <a:noFill/>
                        <a:ln>
                          <a:noFill/>
                        </a:ln>
                      </pic:spPr>
                    </pic:pic>
                  </a:graphicData>
                </a:graphic>
              </wp:inline>
            </w:drawing>
          </w:r>
        </w:p>
      </w:tc>
    </w:tr>
    <w:tr w:rsidR="00AA2298" w:rsidRPr="00581E59" w:rsidTr="00AA2298">
      <w:trPr>
        <w:trHeight w:val="351"/>
        <w:jc w:val="center"/>
      </w:trPr>
      <w:tc>
        <w:tcPr>
          <w:tcW w:w="2813" w:type="dxa"/>
          <w:vMerge/>
          <w:vAlign w:val="center"/>
        </w:tcPr>
        <w:p w:rsidR="00AA2298" w:rsidRDefault="00AA2298" w:rsidP="00DC3FAC">
          <w:pPr>
            <w:pStyle w:val="Encabezado"/>
          </w:pPr>
        </w:p>
      </w:tc>
      <w:tc>
        <w:tcPr>
          <w:tcW w:w="3130" w:type="dxa"/>
          <w:vMerge/>
          <w:vAlign w:val="center"/>
        </w:tcPr>
        <w:p w:rsidR="00AA2298" w:rsidRDefault="00AA2298" w:rsidP="00DC3FAC">
          <w:pPr>
            <w:pStyle w:val="Encabezado"/>
            <w:jc w:val="center"/>
            <w:rPr>
              <w:b/>
            </w:rPr>
          </w:pPr>
        </w:p>
      </w:tc>
      <w:tc>
        <w:tcPr>
          <w:tcW w:w="1307" w:type="dxa"/>
          <w:vAlign w:val="center"/>
        </w:tcPr>
        <w:p w:rsidR="00AA2298" w:rsidRPr="00564034" w:rsidRDefault="00AA2298" w:rsidP="00DC3FAC">
          <w:pPr>
            <w:rPr>
              <w:rFonts w:ascii="Arial" w:hAnsi="Arial" w:cs="Arial"/>
              <w:color w:val="000000"/>
              <w:sz w:val="16"/>
            </w:rPr>
          </w:pPr>
          <w:r w:rsidRPr="00564034">
            <w:rPr>
              <w:rFonts w:ascii="Arial" w:hAnsi="Arial" w:cs="Arial"/>
              <w:color w:val="000000"/>
              <w:sz w:val="16"/>
            </w:rPr>
            <w:t xml:space="preserve">Fecha de aprobación: </w:t>
          </w:r>
        </w:p>
      </w:tc>
      <w:tc>
        <w:tcPr>
          <w:tcW w:w="1324" w:type="dxa"/>
          <w:vAlign w:val="center"/>
        </w:tcPr>
        <w:p w:rsidR="00AA2298" w:rsidRPr="00AA2298" w:rsidRDefault="005D40EB" w:rsidP="0049678F">
          <w:pPr>
            <w:pStyle w:val="Encabezado"/>
            <w:jc w:val="center"/>
            <w:rPr>
              <w:rFonts w:ascii="Arial" w:hAnsi="Arial" w:cs="Arial"/>
              <w:b/>
              <w:sz w:val="16"/>
              <w:szCs w:val="18"/>
            </w:rPr>
          </w:pPr>
          <w:r>
            <w:rPr>
              <w:rFonts w:ascii="Arial" w:hAnsi="Arial" w:cs="Arial"/>
              <w:b/>
              <w:sz w:val="16"/>
              <w:szCs w:val="18"/>
            </w:rPr>
            <w:t>12/07/2024</w:t>
          </w:r>
        </w:p>
      </w:tc>
      <w:tc>
        <w:tcPr>
          <w:tcW w:w="2168" w:type="dxa"/>
          <w:vMerge/>
          <w:vAlign w:val="center"/>
        </w:tcPr>
        <w:p w:rsidR="00AA2298" w:rsidRDefault="00AA2298" w:rsidP="00DC3FAC">
          <w:pPr>
            <w:pStyle w:val="Encabezado"/>
            <w:jc w:val="center"/>
            <w:rPr>
              <w:noProof/>
            </w:rPr>
          </w:pPr>
        </w:p>
      </w:tc>
    </w:tr>
    <w:tr w:rsidR="00AA2298" w:rsidRPr="00581E59" w:rsidTr="00AA2298">
      <w:trPr>
        <w:trHeight w:val="306"/>
        <w:jc w:val="center"/>
      </w:trPr>
      <w:tc>
        <w:tcPr>
          <w:tcW w:w="2813" w:type="dxa"/>
          <w:vMerge/>
          <w:vAlign w:val="center"/>
        </w:tcPr>
        <w:p w:rsidR="00AA2298" w:rsidRDefault="00AA2298" w:rsidP="00DC3FAC">
          <w:pPr>
            <w:pStyle w:val="Encabezado"/>
          </w:pPr>
        </w:p>
      </w:tc>
      <w:tc>
        <w:tcPr>
          <w:tcW w:w="3130" w:type="dxa"/>
          <w:vMerge/>
          <w:vAlign w:val="center"/>
        </w:tcPr>
        <w:p w:rsidR="00AA2298" w:rsidRDefault="00AA2298" w:rsidP="00DC3FAC">
          <w:pPr>
            <w:pStyle w:val="Encabezado"/>
            <w:jc w:val="center"/>
            <w:rPr>
              <w:b/>
            </w:rPr>
          </w:pPr>
        </w:p>
      </w:tc>
      <w:tc>
        <w:tcPr>
          <w:tcW w:w="1307" w:type="dxa"/>
          <w:vAlign w:val="center"/>
        </w:tcPr>
        <w:p w:rsidR="00AA2298" w:rsidRPr="00564034" w:rsidRDefault="00AA2298" w:rsidP="00DC3FAC">
          <w:pPr>
            <w:rPr>
              <w:rFonts w:ascii="Arial" w:hAnsi="Arial" w:cs="Arial"/>
              <w:color w:val="000000"/>
              <w:sz w:val="16"/>
            </w:rPr>
          </w:pPr>
          <w:r w:rsidRPr="00564034">
            <w:rPr>
              <w:rFonts w:ascii="Arial" w:hAnsi="Arial" w:cs="Arial"/>
              <w:color w:val="000000"/>
              <w:sz w:val="16"/>
            </w:rPr>
            <w:t xml:space="preserve">Código: </w:t>
          </w:r>
        </w:p>
      </w:tc>
      <w:tc>
        <w:tcPr>
          <w:tcW w:w="1324" w:type="dxa"/>
          <w:vAlign w:val="center"/>
        </w:tcPr>
        <w:p w:rsidR="00AA2298" w:rsidRPr="00AA2298" w:rsidRDefault="0024235F" w:rsidP="00DC3FAC">
          <w:pPr>
            <w:pStyle w:val="Encabezado"/>
            <w:jc w:val="center"/>
            <w:rPr>
              <w:rFonts w:ascii="Arial" w:hAnsi="Arial" w:cs="Arial"/>
              <w:b/>
              <w:sz w:val="16"/>
              <w:szCs w:val="18"/>
            </w:rPr>
          </w:pPr>
          <w:r>
            <w:rPr>
              <w:rFonts w:ascii="Arial" w:hAnsi="Arial" w:cs="Arial"/>
              <w:b/>
              <w:sz w:val="16"/>
              <w:szCs w:val="18"/>
            </w:rPr>
            <w:t>02-01-</w:t>
          </w:r>
          <w:r w:rsidR="00AA2298" w:rsidRPr="00AA2298">
            <w:rPr>
              <w:rFonts w:ascii="Arial" w:hAnsi="Arial" w:cs="Arial"/>
              <w:b/>
              <w:sz w:val="16"/>
              <w:szCs w:val="18"/>
            </w:rPr>
            <w:t>F0-0001</w:t>
          </w:r>
        </w:p>
      </w:tc>
      <w:tc>
        <w:tcPr>
          <w:tcW w:w="2168" w:type="dxa"/>
          <w:vMerge/>
          <w:vAlign w:val="center"/>
        </w:tcPr>
        <w:p w:rsidR="00AA2298" w:rsidRDefault="00AA2298" w:rsidP="00DC3FAC">
          <w:pPr>
            <w:pStyle w:val="Encabezado"/>
            <w:jc w:val="center"/>
            <w:rPr>
              <w:noProof/>
            </w:rPr>
          </w:pPr>
        </w:p>
      </w:tc>
    </w:tr>
  </w:tbl>
  <w:p w:rsidR="00134764" w:rsidRDefault="00134764" w:rsidP="006042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6377"/>
    <w:multiLevelType w:val="hybridMultilevel"/>
    <w:tmpl w:val="284A19E4"/>
    <w:lvl w:ilvl="0" w:tplc="240A000D">
      <w:start w:val="1"/>
      <w:numFmt w:val="bullet"/>
      <w:lvlText w:val=""/>
      <w:lvlJc w:val="left"/>
      <w:pPr>
        <w:ind w:left="643" w:hanging="360"/>
      </w:pPr>
      <w:rPr>
        <w:rFonts w:ascii="Wingdings" w:hAnsi="Wingdings"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138347FC"/>
    <w:multiLevelType w:val="hybridMultilevel"/>
    <w:tmpl w:val="E73A5F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C544C4"/>
    <w:multiLevelType w:val="hybridMultilevel"/>
    <w:tmpl w:val="EC200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3D581B"/>
    <w:multiLevelType w:val="hybridMultilevel"/>
    <w:tmpl w:val="0AEC5B1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2B686700"/>
    <w:multiLevelType w:val="hybridMultilevel"/>
    <w:tmpl w:val="0B88C294"/>
    <w:lvl w:ilvl="0" w:tplc="240A000D">
      <w:start w:val="1"/>
      <w:numFmt w:val="bullet"/>
      <w:lvlText w:val=""/>
      <w:lvlJc w:val="left"/>
      <w:pPr>
        <w:ind w:left="785" w:hanging="360"/>
      </w:pPr>
      <w:rPr>
        <w:rFonts w:ascii="Wingdings" w:hAnsi="Wingdings"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5" w15:restartNumberingAfterBreak="0">
    <w:nsid w:val="2CB134A2"/>
    <w:multiLevelType w:val="hybridMultilevel"/>
    <w:tmpl w:val="EAF45BAC"/>
    <w:lvl w:ilvl="0" w:tplc="240A000D">
      <w:start w:val="1"/>
      <w:numFmt w:val="bullet"/>
      <w:lvlText w:val=""/>
      <w:lvlJc w:val="left"/>
      <w:pPr>
        <w:ind w:left="1210" w:hanging="360"/>
      </w:pPr>
      <w:rPr>
        <w:rFonts w:ascii="Wingdings" w:hAnsi="Wingdings" w:hint="default"/>
      </w:rPr>
    </w:lvl>
    <w:lvl w:ilvl="1" w:tplc="240A0003" w:tentative="1">
      <w:start w:val="1"/>
      <w:numFmt w:val="bullet"/>
      <w:lvlText w:val="o"/>
      <w:lvlJc w:val="left"/>
      <w:pPr>
        <w:ind w:left="1930" w:hanging="360"/>
      </w:pPr>
      <w:rPr>
        <w:rFonts w:ascii="Courier New" w:hAnsi="Courier New" w:cs="Courier New" w:hint="default"/>
      </w:rPr>
    </w:lvl>
    <w:lvl w:ilvl="2" w:tplc="240A0005" w:tentative="1">
      <w:start w:val="1"/>
      <w:numFmt w:val="bullet"/>
      <w:lvlText w:val=""/>
      <w:lvlJc w:val="left"/>
      <w:pPr>
        <w:ind w:left="2650" w:hanging="360"/>
      </w:pPr>
      <w:rPr>
        <w:rFonts w:ascii="Wingdings" w:hAnsi="Wingdings" w:hint="default"/>
      </w:rPr>
    </w:lvl>
    <w:lvl w:ilvl="3" w:tplc="240A0001" w:tentative="1">
      <w:start w:val="1"/>
      <w:numFmt w:val="bullet"/>
      <w:lvlText w:val=""/>
      <w:lvlJc w:val="left"/>
      <w:pPr>
        <w:ind w:left="3370" w:hanging="360"/>
      </w:pPr>
      <w:rPr>
        <w:rFonts w:ascii="Symbol" w:hAnsi="Symbol" w:hint="default"/>
      </w:rPr>
    </w:lvl>
    <w:lvl w:ilvl="4" w:tplc="240A0003" w:tentative="1">
      <w:start w:val="1"/>
      <w:numFmt w:val="bullet"/>
      <w:lvlText w:val="o"/>
      <w:lvlJc w:val="left"/>
      <w:pPr>
        <w:ind w:left="4090" w:hanging="360"/>
      </w:pPr>
      <w:rPr>
        <w:rFonts w:ascii="Courier New" w:hAnsi="Courier New" w:cs="Courier New" w:hint="default"/>
      </w:rPr>
    </w:lvl>
    <w:lvl w:ilvl="5" w:tplc="240A0005" w:tentative="1">
      <w:start w:val="1"/>
      <w:numFmt w:val="bullet"/>
      <w:lvlText w:val=""/>
      <w:lvlJc w:val="left"/>
      <w:pPr>
        <w:ind w:left="4810" w:hanging="360"/>
      </w:pPr>
      <w:rPr>
        <w:rFonts w:ascii="Wingdings" w:hAnsi="Wingdings" w:hint="default"/>
      </w:rPr>
    </w:lvl>
    <w:lvl w:ilvl="6" w:tplc="240A0001" w:tentative="1">
      <w:start w:val="1"/>
      <w:numFmt w:val="bullet"/>
      <w:lvlText w:val=""/>
      <w:lvlJc w:val="left"/>
      <w:pPr>
        <w:ind w:left="5530" w:hanging="360"/>
      </w:pPr>
      <w:rPr>
        <w:rFonts w:ascii="Symbol" w:hAnsi="Symbol" w:hint="default"/>
      </w:rPr>
    </w:lvl>
    <w:lvl w:ilvl="7" w:tplc="240A0003" w:tentative="1">
      <w:start w:val="1"/>
      <w:numFmt w:val="bullet"/>
      <w:lvlText w:val="o"/>
      <w:lvlJc w:val="left"/>
      <w:pPr>
        <w:ind w:left="6250" w:hanging="360"/>
      </w:pPr>
      <w:rPr>
        <w:rFonts w:ascii="Courier New" w:hAnsi="Courier New" w:cs="Courier New" w:hint="default"/>
      </w:rPr>
    </w:lvl>
    <w:lvl w:ilvl="8" w:tplc="240A0005" w:tentative="1">
      <w:start w:val="1"/>
      <w:numFmt w:val="bullet"/>
      <w:lvlText w:val=""/>
      <w:lvlJc w:val="left"/>
      <w:pPr>
        <w:ind w:left="6970" w:hanging="360"/>
      </w:pPr>
      <w:rPr>
        <w:rFonts w:ascii="Wingdings" w:hAnsi="Wingdings" w:hint="default"/>
      </w:rPr>
    </w:lvl>
  </w:abstractNum>
  <w:abstractNum w:abstractNumId="6" w15:restartNumberingAfterBreak="0">
    <w:nsid w:val="3AAB5FDB"/>
    <w:multiLevelType w:val="hybridMultilevel"/>
    <w:tmpl w:val="B7002568"/>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7" w15:restartNumberingAfterBreak="0">
    <w:nsid w:val="45EB1745"/>
    <w:multiLevelType w:val="hybridMultilevel"/>
    <w:tmpl w:val="2C2AC8B4"/>
    <w:lvl w:ilvl="0" w:tplc="34643EA4">
      <w:start w:val="6"/>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48010A"/>
    <w:multiLevelType w:val="hybridMultilevel"/>
    <w:tmpl w:val="27A8C7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F0F2D9C"/>
    <w:multiLevelType w:val="hybridMultilevel"/>
    <w:tmpl w:val="ED28E0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6717AB9"/>
    <w:multiLevelType w:val="hybridMultilevel"/>
    <w:tmpl w:val="C3A8A45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0AD1699"/>
    <w:multiLevelType w:val="hybridMultilevel"/>
    <w:tmpl w:val="480A2BBA"/>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714B1AB6"/>
    <w:multiLevelType w:val="hybridMultilevel"/>
    <w:tmpl w:val="C80CF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B0939"/>
    <w:multiLevelType w:val="hybridMultilevel"/>
    <w:tmpl w:val="7EBA1D32"/>
    <w:lvl w:ilvl="0" w:tplc="81787A8A">
      <w:start w:val="1"/>
      <w:numFmt w:val="decimal"/>
      <w:lvlText w:val="%1."/>
      <w:lvlJc w:val="left"/>
      <w:pPr>
        <w:ind w:left="360" w:hanging="360"/>
      </w:pPr>
      <w:rPr>
        <w:rFonts w:hint="default"/>
        <w:b/>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4" w15:restartNumberingAfterBreak="0">
    <w:nsid w:val="77B233B1"/>
    <w:multiLevelType w:val="hybridMultilevel"/>
    <w:tmpl w:val="B118587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3"/>
  </w:num>
  <w:num w:numId="4">
    <w:abstractNumId w:val="4"/>
  </w:num>
  <w:num w:numId="5">
    <w:abstractNumId w:val="0"/>
  </w:num>
  <w:num w:numId="6">
    <w:abstractNumId w:val="10"/>
  </w:num>
  <w:num w:numId="7">
    <w:abstractNumId w:val="14"/>
  </w:num>
  <w:num w:numId="8">
    <w:abstractNumId w:val="7"/>
  </w:num>
  <w:num w:numId="9">
    <w:abstractNumId w:val="11"/>
  </w:num>
  <w:num w:numId="10">
    <w:abstractNumId w:val="5"/>
  </w:num>
  <w:num w:numId="11">
    <w:abstractNumId w:val="6"/>
  </w:num>
  <w:num w:numId="12">
    <w:abstractNumId w:val="9"/>
  </w:num>
  <w:num w:numId="13">
    <w:abstractNumId w:val="3"/>
  </w:num>
  <w:num w:numId="14">
    <w:abstractNumId w:val="2"/>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48"/>
    <w:rsid w:val="000117D8"/>
    <w:rsid w:val="00053192"/>
    <w:rsid w:val="00071F1E"/>
    <w:rsid w:val="00072A78"/>
    <w:rsid w:val="00072ABA"/>
    <w:rsid w:val="0008021E"/>
    <w:rsid w:val="000A270E"/>
    <w:rsid w:val="000A3B78"/>
    <w:rsid w:val="000A743E"/>
    <w:rsid w:val="000B0E43"/>
    <w:rsid w:val="000B22D5"/>
    <w:rsid w:val="000D2993"/>
    <w:rsid w:val="000D3859"/>
    <w:rsid w:val="000E4909"/>
    <w:rsid w:val="000E5549"/>
    <w:rsid w:val="000E75C3"/>
    <w:rsid w:val="00102222"/>
    <w:rsid w:val="0010336B"/>
    <w:rsid w:val="0011017B"/>
    <w:rsid w:val="00111F27"/>
    <w:rsid w:val="00113821"/>
    <w:rsid w:val="00113B3D"/>
    <w:rsid w:val="00121DBB"/>
    <w:rsid w:val="00124BE8"/>
    <w:rsid w:val="00134764"/>
    <w:rsid w:val="00142BC8"/>
    <w:rsid w:val="00146A63"/>
    <w:rsid w:val="001663A9"/>
    <w:rsid w:val="00167395"/>
    <w:rsid w:val="001722E6"/>
    <w:rsid w:val="00191DCD"/>
    <w:rsid w:val="001A4892"/>
    <w:rsid w:val="001B1F32"/>
    <w:rsid w:val="001B72CE"/>
    <w:rsid w:val="001D4E60"/>
    <w:rsid w:val="0020074A"/>
    <w:rsid w:val="00207407"/>
    <w:rsid w:val="002079E8"/>
    <w:rsid w:val="0021372F"/>
    <w:rsid w:val="002240D3"/>
    <w:rsid w:val="002244B2"/>
    <w:rsid w:val="00230678"/>
    <w:rsid w:val="002325BA"/>
    <w:rsid w:val="0023361B"/>
    <w:rsid w:val="0023365D"/>
    <w:rsid w:val="0024235F"/>
    <w:rsid w:val="002454F6"/>
    <w:rsid w:val="0024577F"/>
    <w:rsid w:val="00247571"/>
    <w:rsid w:val="00256F94"/>
    <w:rsid w:val="00260828"/>
    <w:rsid w:val="002647D2"/>
    <w:rsid w:val="002657DB"/>
    <w:rsid w:val="00273EA7"/>
    <w:rsid w:val="00281EAA"/>
    <w:rsid w:val="00286188"/>
    <w:rsid w:val="00286364"/>
    <w:rsid w:val="002A5142"/>
    <w:rsid w:val="002A5880"/>
    <w:rsid w:val="002B4C7C"/>
    <w:rsid w:val="002C11A8"/>
    <w:rsid w:val="002C60BB"/>
    <w:rsid w:val="002F4D38"/>
    <w:rsid w:val="002F6148"/>
    <w:rsid w:val="002F6D03"/>
    <w:rsid w:val="00301AC3"/>
    <w:rsid w:val="003117CA"/>
    <w:rsid w:val="00321B39"/>
    <w:rsid w:val="0032238E"/>
    <w:rsid w:val="0032627A"/>
    <w:rsid w:val="00351743"/>
    <w:rsid w:val="003523DE"/>
    <w:rsid w:val="0035481C"/>
    <w:rsid w:val="00355AF1"/>
    <w:rsid w:val="0038548F"/>
    <w:rsid w:val="0038577B"/>
    <w:rsid w:val="0038754C"/>
    <w:rsid w:val="00392752"/>
    <w:rsid w:val="00397C61"/>
    <w:rsid w:val="003A2D85"/>
    <w:rsid w:val="003A76ED"/>
    <w:rsid w:val="003B7DB8"/>
    <w:rsid w:val="003F0411"/>
    <w:rsid w:val="003F1BCF"/>
    <w:rsid w:val="004017CB"/>
    <w:rsid w:val="00404C78"/>
    <w:rsid w:val="00404E8B"/>
    <w:rsid w:val="00407963"/>
    <w:rsid w:val="00407E72"/>
    <w:rsid w:val="00411557"/>
    <w:rsid w:val="0043223A"/>
    <w:rsid w:val="004329EC"/>
    <w:rsid w:val="004440F6"/>
    <w:rsid w:val="004447A1"/>
    <w:rsid w:val="00445785"/>
    <w:rsid w:val="0046753C"/>
    <w:rsid w:val="004742C8"/>
    <w:rsid w:val="00481EDE"/>
    <w:rsid w:val="004871D1"/>
    <w:rsid w:val="0049678F"/>
    <w:rsid w:val="00496F3D"/>
    <w:rsid w:val="004A4AC2"/>
    <w:rsid w:val="004B63B2"/>
    <w:rsid w:val="004C4C10"/>
    <w:rsid w:val="004D3245"/>
    <w:rsid w:val="004D6D7F"/>
    <w:rsid w:val="004E0B81"/>
    <w:rsid w:val="004E3079"/>
    <w:rsid w:val="0050511D"/>
    <w:rsid w:val="00510ABD"/>
    <w:rsid w:val="00521264"/>
    <w:rsid w:val="00531697"/>
    <w:rsid w:val="00542761"/>
    <w:rsid w:val="00552C08"/>
    <w:rsid w:val="00557539"/>
    <w:rsid w:val="00586730"/>
    <w:rsid w:val="00593AEA"/>
    <w:rsid w:val="00594416"/>
    <w:rsid w:val="0059627A"/>
    <w:rsid w:val="005B28EA"/>
    <w:rsid w:val="005B33F4"/>
    <w:rsid w:val="005C1D04"/>
    <w:rsid w:val="005C79F7"/>
    <w:rsid w:val="005D0B64"/>
    <w:rsid w:val="005D2A97"/>
    <w:rsid w:val="005D40EB"/>
    <w:rsid w:val="005E3AF7"/>
    <w:rsid w:val="005E44EB"/>
    <w:rsid w:val="005F3BD2"/>
    <w:rsid w:val="005F66E4"/>
    <w:rsid w:val="005F7186"/>
    <w:rsid w:val="006042DD"/>
    <w:rsid w:val="00604C96"/>
    <w:rsid w:val="00606B83"/>
    <w:rsid w:val="0061555C"/>
    <w:rsid w:val="0062557D"/>
    <w:rsid w:val="0067551B"/>
    <w:rsid w:val="00675654"/>
    <w:rsid w:val="0068039B"/>
    <w:rsid w:val="006804C7"/>
    <w:rsid w:val="00681042"/>
    <w:rsid w:val="00683509"/>
    <w:rsid w:val="00685230"/>
    <w:rsid w:val="00697D19"/>
    <w:rsid w:val="006C5C96"/>
    <w:rsid w:val="006D0BA8"/>
    <w:rsid w:val="006D16B4"/>
    <w:rsid w:val="006D3615"/>
    <w:rsid w:val="006D52E4"/>
    <w:rsid w:val="006D6274"/>
    <w:rsid w:val="006E0271"/>
    <w:rsid w:val="006E6F19"/>
    <w:rsid w:val="00712AA1"/>
    <w:rsid w:val="00725CCB"/>
    <w:rsid w:val="00727CE1"/>
    <w:rsid w:val="007369F8"/>
    <w:rsid w:val="00736A0A"/>
    <w:rsid w:val="0074721F"/>
    <w:rsid w:val="0075268E"/>
    <w:rsid w:val="00771E17"/>
    <w:rsid w:val="007730FB"/>
    <w:rsid w:val="00790C66"/>
    <w:rsid w:val="007A022E"/>
    <w:rsid w:val="007A532C"/>
    <w:rsid w:val="007B0963"/>
    <w:rsid w:val="007B5F05"/>
    <w:rsid w:val="007B7DDF"/>
    <w:rsid w:val="007B7E5A"/>
    <w:rsid w:val="007D41BA"/>
    <w:rsid w:val="007D6FE5"/>
    <w:rsid w:val="007E754C"/>
    <w:rsid w:val="008311D8"/>
    <w:rsid w:val="008425A9"/>
    <w:rsid w:val="008532B9"/>
    <w:rsid w:val="00863591"/>
    <w:rsid w:val="00864315"/>
    <w:rsid w:val="008650A0"/>
    <w:rsid w:val="00865E87"/>
    <w:rsid w:val="00867EAF"/>
    <w:rsid w:val="008861F1"/>
    <w:rsid w:val="0089047A"/>
    <w:rsid w:val="00891270"/>
    <w:rsid w:val="00892DC4"/>
    <w:rsid w:val="008B322F"/>
    <w:rsid w:val="008B748C"/>
    <w:rsid w:val="008C70E2"/>
    <w:rsid w:val="008E1E2D"/>
    <w:rsid w:val="008E28CA"/>
    <w:rsid w:val="008F04C4"/>
    <w:rsid w:val="008F07ED"/>
    <w:rsid w:val="008F29FE"/>
    <w:rsid w:val="0090417A"/>
    <w:rsid w:val="00906D58"/>
    <w:rsid w:val="009227C9"/>
    <w:rsid w:val="009267EE"/>
    <w:rsid w:val="009278FC"/>
    <w:rsid w:val="00927ADA"/>
    <w:rsid w:val="0093391D"/>
    <w:rsid w:val="009378CC"/>
    <w:rsid w:val="009521E2"/>
    <w:rsid w:val="00956E16"/>
    <w:rsid w:val="00961C54"/>
    <w:rsid w:val="0096352E"/>
    <w:rsid w:val="00963600"/>
    <w:rsid w:val="00963C48"/>
    <w:rsid w:val="0096466E"/>
    <w:rsid w:val="00964719"/>
    <w:rsid w:val="0096559A"/>
    <w:rsid w:val="00971D8A"/>
    <w:rsid w:val="009726A0"/>
    <w:rsid w:val="009745AB"/>
    <w:rsid w:val="009767A0"/>
    <w:rsid w:val="00983A02"/>
    <w:rsid w:val="009939EF"/>
    <w:rsid w:val="009964B6"/>
    <w:rsid w:val="009972EB"/>
    <w:rsid w:val="009A2B35"/>
    <w:rsid w:val="009A3342"/>
    <w:rsid w:val="009B2365"/>
    <w:rsid w:val="009C120B"/>
    <w:rsid w:val="009C40F9"/>
    <w:rsid w:val="009E26B9"/>
    <w:rsid w:val="009E5D5A"/>
    <w:rsid w:val="009E631A"/>
    <w:rsid w:val="009E64F8"/>
    <w:rsid w:val="009F04CA"/>
    <w:rsid w:val="00A01170"/>
    <w:rsid w:val="00A24680"/>
    <w:rsid w:val="00A27310"/>
    <w:rsid w:val="00A336A9"/>
    <w:rsid w:val="00A35611"/>
    <w:rsid w:val="00A3582E"/>
    <w:rsid w:val="00A40241"/>
    <w:rsid w:val="00A5357F"/>
    <w:rsid w:val="00A565B2"/>
    <w:rsid w:val="00A84585"/>
    <w:rsid w:val="00A8629F"/>
    <w:rsid w:val="00A916FB"/>
    <w:rsid w:val="00A95985"/>
    <w:rsid w:val="00A97A4C"/>
    <w:rsid w:val="00A97C1A"/>
    <w:rsid w:val="00AA2298"/>
    <w:rsid w:val="00AB4758"/>
    <w:rsid w:val="00AC1D40"/>
    <w:rsid w:val="00AD0AAA"/>
    <w:rsid w:val="00AD55A5"/>
    <w:rsid w:val="00AE1E53"/>
    <w:rsid w:val="00AF5E78"/>
    <w:rsid w:val="00B003D6"/>
    <w:rsid w:val="00B1159E"/>
    <w:rsid w:val="00B46B11"/>
    <w:rsid w:val="00B53F1F"/>
    <w:rsid w:val="00B5401A"/>
    <w:rsid w:val="00B62564"/>
    <w:rsid w:val="00B633DC"/>
    <w:rsid w:val="00B7069A"/>
    <w:rsid w:val="00B92B0B"/>
    <w:rsid w:val="00B94F57"/>
    <w:rsid w:val="00B968E2"/>
    <w:rsid w:val="00B96D5F"/>
    <w:rsid w:val="00BA62B6"/>
    <w:rsid w:val="00BB1AEB"/>
    <w:rsid w:val="00BB4637"/>
    <w:rsid w:val="00BB5BC8"/>
    <w:rsid w:val="00BC17C1"/>
    <w:rsid w:val="00BC2965"/>
    <w:rsid w:val="00BD0E52"/>
    <w:rsid w:val="00BD7152"/>
    <w:rsid w:val="00BE040A"/>
    <w:rsid w:val="00BE0B14"/>
    <w:rsid w:val="00BE75D4"/>
    <w:rsid w:val="00BF2698"/>
    <w:rsid w:val="00BF32A8"/>
    <w:rsid w:val="00BF3DC5"/>
    <w:rsid w:val="00C02D1B"/>
    <w:rsid w:val="00C06185"/>
    <w:rsid w:val="00C07E64"/>
    <w:rsid w:val="00C14ACE"/>
    <w:rsid w:val="00C15777"/>
    <w:rsid w:val="00C15CBA"/>
    <w:rsid w:val="00C312A6"/>
    <w:rsid w:val="00C32568"/>
    <w:rsid w:val="00C340DE"/>
    <w:rsid w:val="00C4191C"/>
    <w:rsid w:val="00C45AF6"/>
    <w:rsid w:val="00C54349"/>
    <w:rsid w:val="00C60A9B"/>
    <w:rsid w:val="00C6271D"/>
    <w:rsid w:val="00C628FD"/>
    <w:rsid w:val="00C70734"/>
    <w:rsid w:val="00C8640C"/>
    <w:rsid w:val="00C9014E"/>
    <w:rsid w:val="00C90556"/>
    <w:rsid w:val="00CB2B17"/>
    <w:rsid w:val="00CB5645"/>
    <w:rsid w:val="00CC3F3F"/>
    <w:rsid w:val="00CC6324"/>
    <w:rsid w:val="00CE27F8"/>
    <w:rsid w:val="00CE655F"/>
    <w:rsid w:val="00CF7529"/>
    <w:rsid w:val="00D1797F"/>
    <w:rsid w:val="00D23B35"/>
    <w:rsid w:val="00D25651"/>
    <w:rsid w:val="00D341E4"/>
    <w:rsid w:val="00D41401"/>
    <w:rsid w:val="00D41F75"/>
    <w:rsid w:val="00D44407"/>
    <w:rsid w:val="00D556B1"/>
    <w:rsid w:val="00D62F36"/>
    <w:rsid w:val="00D668D4"/>
    <w:rsid w:val="00D73604"/>
    <w:rsid w:val="00D81BF1"/>
    <w:rsid w:val="00D82931"/>
    <w:rsid w:val="00D8542D"/>
    <w:rsid w:val="00D85528"/>
    <w:rsid w:val="00D96E8E"/>
    <w:rsid w:val="00DA2111"/>
    <w:rsid w:val="00DA46CC"/>
    <w:rsid w:val="00DB581A"/>
    <w:rsid w:val="00DB67D6"/>
    <w:rsid w:val="00DC064B"/>
    <w:rsid w:val="00DC2E45"/>
    <w:rsid w:val="00DC3FAC"/>
    <w:rsid w:val="00DC5326"/>
    <w:rsid w:val="00DD3062"/>
    <w:rsid w:val="00E04D48"/>
    <w:rsid w:val="00E13D7B"/>
    <w:rsid w:val="00E223F9"/>
    <w:rsid w:val="00E231CC"/>
    <w:rsid w:val="00E30D68"/>
    <w:rsid w:val="00E31D56"/>
    <w:rsid w:val="00E322A5"/>
    <w:rsid w:val="00E433E0"/>
    <w:rsid w:val="00E47157"/>
    <w:rsid w:val="00E6208E"/>
    <w:rsid w:val="00E62CEB"/>
    <w:rsid w:val="00E721CD"/>
    <w:rsid w:val="00E75C3D"/>
    <w:rsid w:val="00E82110"/>
    <w:rsid w:val="00E82913"/>
    <w:rsid w:val="00E84362"/>
    <w:rsid w:val="00E857E4"/>
    <w:rsid w:val="00E93802"/>
    <w:rsid w:val="00E93E54"/>
    <w:rsid w:val="00E9790E"/>
    <w:rsid w:val="00EB1B82"/>
    <w:rsid w:val="00EE324C"/>
    <w:rsid w:val="00EE6BC9"/>
    <w:rsid w:val="00F01033"/>
    <w:rsid w:val="00F11D49"/>
    <w:rsid w:val="00F232FB"/>
    <w:rsid w:val="00F24BCA"/>
    <w:rsid w:val="00F603DF"/>
    <w:rsid w:val="00F60D99"/>
    <w:rsid w:val="00F63D16"/>
    <w:rsid w:val="00F640E5"/>
    <w:rsid w:val="00F73010"/>
    <w:rsid w:val="00F857B6"/>
    <w:rsid w:val="00F91C92"/>
    <w:rsid w:val="00F96CF3"/>
    <w:rsid w:val="00F97DA1"/>
    <w:rsid w:val="00FA31B6"/>
    <w:rsid w:val="00FC4778"/>
    <w:rsid w:val="00FD1F59"/>
    <w:rsid w:val="00FD2459"/>
    <w:rsid w:val="00FE6559"/>
    <w:rsid w:val="00FF1F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E81013"/>
  <w15:docId w15:val="{6D6CE6F9-C395-4262-B6A8-293EDB9A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both"/>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b/>
    </w:rPr>
  </w:style>
  <w:style w:type="table" w:styleId="Tablaconcuadrcula">
    <w:name w:val="Table Grid"/>
    <w:basedOn w:val="Tablanormal"/>
    <w:rsid w:val="00F6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paragraph" w:styleId="Ttulo">
    <w:name w:val="Title"/>
    <w:basedOn w:val="Normal"/>
    <w:link w:val="TtuloCar"/>
    <w:qFormat/>
    <w:rsid w:val="005C1D04"/>
    <w:pPr>
      <w:suppressAutoHyphens/>
      <w:jc w:val="center"/>
    </w:pPr>
    <w:rPr>
      <w:rFonts w:ascii="Verdana" w:hAnsi="Verdana"/>
      <w:b/>
      <w:color w:val="FF0000"/>
      <w:sz w:val="24"/>
      <w:lang w:val="es-ES_tradnl"/>
    </w:rPr>
  </w:style>
  <w:style w:type="character" w:customStyle="1" w:styleId="TtuloCar">
    <w:name w:val="Título Car"/>
    <w:link w:val="Ttul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styleId="Prrafodelista">
    <w:name w:val="List Paragraph"/>
    <w:basedOn w:val="Normal"/>
    <w:uiPriority w:val="1"/>
    <w:qFormat/>
    <w:rsid w:val="009F04CA"/>
    <w:pPr>
      <w:ind w:left="720"/>
      <w:contextualSpacing/>
    </w:pPr>
  </w:style>
  <w:style w:type="paragraph" w:customStyle="1" w:styleId="Default">
    <w:name w:val="Default"/>
    <w:rsid w:val="008B748C"/>
    <w:pPr>
      <w:autoSpaceDE w:val="0"/>
      <w:autoSpaceDN w:val="0"/>
      <w:adjustRightInd w:val="0"/>
    </w:pPr>
    <w:rPr>
      <w:rFonts w:ascii="Calibri" w:hAnsi="Calibri" w:cs="Calibri"/>
      <w:color w:val="000000"/>
      <w:sz w:val="24"/>
      <w:szCs w:val="24"/>
      <w:lang w:val="es-PE"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956">
      <w:bodyDiv w:val="1"/>
      <w:marLeft w:val="0"/>
      <w:marRight w:val="0"/>
      <w:marTop w:val="0"/>
      <w:marBottom w:val="0"/>
      <w:divBdr>
        <w:top w:val="none" w:sz="0" w:space="0" w:color="auto"/>
        <w:left w:val="none" w:sz="0" w:space="0" w:color="auto"/>
        <w:bottom w:val="none" w:sz="0" w:space="0" w:color="auto"/>
        <w:right w:val="none" w:sz="0" w:space="0" w:color="auto"/>
      </w:divBdr>
    </w:div>
    <w:div w:id="17272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7039</Words>
  <Characters>38715</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hus</Company>
  <LinksUpToDate>false</LinksUpToDate>
  <CharactersWithSpaces>45663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Estadistica</cp:lastModifiedBy>
  <cp:revision>4</cp:revision>
  <cp:lastPrinted>2020-01-14T16:02:00Z</cp:lastPrinted>
  <dcterms:created xsi:type="dcterms:W3CDTF">2026-05-23T19:09:00Z</dcterms:created>
  <dcterms:modified xsi:type="dcterms:W3CDTF">2026-05-23T19:11:00Z</dcterms:modified>
</cp:coreProperties>
</file>